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FE2" w:rsidRPr="00C54FE2" w:rsidRDefault="00C54FE2" w:rsidP="00C54FE2">
      <w:pPr>
        <w:rPr>
          <w:b/>
          <w:sz w:val="22"/>
        </w:rPr>
      </w:pPr>
      <w:r w:rsidRPr="00C54FE2">
        <w:rPr>
          <w:b/>
          <w:sz w:val="22"/>
        </w:rPr>
        <w:t>Morgengebet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In Gottes Namen steh ich auf.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Gott, bitte, leite meinen Lauf,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begleite mich mit deinem Segen,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behüte mich auf allen Wegen.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(Brooks 2005, 7)</w:t>
      </w:r>
    </w:p>
    <w:p w:rsidR="00C54FE2" w:rsidRPr="00C54FE2" w:rsidRDefault="00C54FE2" w:rsidP="00C54FE2">
      <w:pPr>
        <w:rPr>
          <w:sz w:val="22"/>
        </w:rPr>
      </w:pPr>
    </w:p>
    <w:p w:rsidR="00C54FE2" w:rsidRPr="00C54FE2" w:rsidRDefault="00C54FE2" w:rsidP="00C54FE2">
      <w:pPr>
        <w:rPr>
          <w:b/>
          <w:sz w:val="22"/>
        </w:rPr>
      </w:pPr>
      <w:r w:rsidRPr="00C54FE2">
        <w:rPr>
          <w:b/>
          <w:sz w:val="22"/>
        </w:rPr>
        <w:t>Tischgebet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Guter Gott, ich denke manchmal:</w:t>
      </w:r>
    </w:p>
    <w:p w:rsidR="00C54FE2" w:rsidRPr="00C54FE2" w:rsidRDefault="00180488" w:rsidP="00C54FE2">
      <w:pPr>
        <w:rPr>
          <w:sz w:val="22"/>
        </w:rPr>
      </w:pPr>
      <w:r>
        <w:rPr>
          <w:sz w:val="22"/>
        </w:rPr>
        <w:t>Warum geht</w:t>
      </w:r>
      <w:r>
        <w:rPr>
          <w:rFonts w:cs="Times New Roman"/>
          <w:sz w:val="22"/>
        </w:rPr>
        <w:t>’</w:t>
      </w:r>
      <w:r>
        <w:rPr>
          <w:sz w:val="22"/>
        </w:rPr>
        <w:t>s</w:t>
      </w:r>
      <w:bookmarkStart w:id="0" w:name="_GoBack"/>
      <w:bookmarkEnd w:id="0"/>
      <w:r w:rsidR="00C54FE2" w:rsidRPr="00C54FE2">
        <w:rPr>
          <w:sz w:val="22"/>
        </w:rPr>
        <w:t xml:space="preserve"> grad mir so gut?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Warum lebe ich in einem Land,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das nur das Beste für mich tut?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Warum leb ich nicht im Süden,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weit entfernt in Afrika,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würde ich dann auch so hungern,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Tag um Tag und Jahr für Jahr?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Keine(r) kann die Antwort geben,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denn das weißt nur du allein.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Aber hilf mir, in Gedanken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bei den Armen auch zu sein.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(Schäfer 2014, 25)</w:t>
      </w:r>
    </w:p>
    <w:p w:rsidR="00C54FE2" w:rsidRPr="00C54FE2" w:rsidRDefault="00C54FE2" w:rsidP="00C54FE2">
      <w:pPr>
        <w:rPr>
          <w:sz w:val="22"/>
        </w:rPr>
      </w:pPr>
    </w:p>
    <w:p w:rsidR="00C54FE2" w:rsidRPr="00C54FE2" w:rsidRDefault="00C54FE2" w:rsidP="00C54FE2">
      <w:pPr>
        <w:rPr>
          <w:b/>
          <w:sz w:val="22"/>
        </w:rPr>
      </w:pPr>
      <w:r w:rsidRPr="00C54FE2">
        <w:rPr>
          <w:b/>
          <w:sz w:val="22"/>
        </w:rPr>
        <w:t>Abendgebet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Lieber Gott, ich kann schon zählen,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das wollt ich dir schon längst erzählen,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1,2,3,4,5,6,7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und dann noch die runde 8.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Ich bin schon groß, tschüss, gute Nacht!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(Schäfer 2014, 37)</w:t>
      </w:r>
    </w:p>
    <w:p w:rsidR="00C54FE2" w:rsidRPr="00C54FE2" w:rsidRDefault="00C54FE2" w:rsidP="00C54FE2">
      <w:pPr>
        <w:rPr>
          <w:sz w:val="22"/>
        </w:rPr>
      </w:pPr>
    </w:p>
    <w:p w:rsidR="00C54FE2" w:rsidRPr="00C54FE2" w:rsidRDefault="00C54FE2" w:rsidP="00C54FE2">
      <w:pPr>
        <w:rPr>
          <w:b/>
          <w:sz w:val="22"/>
        </w:rPr>
      </w:pPr>
      <w:r w:rsidRPr="00C54FE2">
        <w:rPr>
          <w:b/>
          <w:sz w:val="22"/>
        </w:rPr>
        <w:t>Quellen</w:t>
      </w:r>
    </w:p>
    <w:p w:rsidR="00C54FE2" w:rsidRPr="00C54FE2" w:rsidRDefault="00C54FE2" w:rsidP="00C54FE2">
      <w:pPr>
        <w:rPr>
          <w:sz w:val="22"/>
        </w:rPr>
      </w:pPr>
      <w:r w:rsidRPr="00C54FE2">
        <w:rPr>
          <w:sz w:val="22"/>
        </w:rPr>
        <w:t>Brooks, Jeremy: Gebete der Welt, Düsseldorf: Patmos Verlag 2005.</w:t>
      </w:r>
    </w:p>
    <w:p w:rsidR="00C765CE" w:rsidRPr="00C54FE2" w:rsidRDefault="00C54FE2" w:rsidP="00C54FE2">
      <w:pPr>
        <w:rPr>
          <w:sz w:val="22"/>
        </w:rPr>
      </w:pPr>
      <w:r w:rsidRPr="00C54FE2">
        <w:rPr>
          <w:sz w:val="22"/>
        </w:rPr>
        <w:t>Schäfer, Anja (</w:t>
      </w:r>
      <w:proofErr w:type="spellStart"/>
      <w:r w:rsidRPr="00C54FE2">
        <w:rPr>
          <w:sz w:val="22"/>
        </w:rPr>
        <w:t>Hg</w:t>
      </w:r>
      <w:proofErr w:type="spellEnd"/>
      <w:r w:rsidRPr="00C54FE2">
        <w:rPr>
          <w:sz w:val="22"/>
        </w:rPr>
        <w:t xml:space="preserve">.): Lieber Gott, </w:t>
      </w:r>
      <w:proofErr w:type="spellStart"/>
      <w:r w:rsidRPr="00C54FE2">
        <w:rPr>
          <w:sz w:val="22"/>
        </w:rPr>
        <w:t>vergissmeinnicht</w:t>
      </w:r>
      <w:proofErr w:type="spellEnd"/>
      <w:r w:rsidRPr="00C54FE2">
        <w:rPr>
          <w:sz w:val="22"/>
        </w:rPr>
        <w:t xml:space="preserve">. Kindergebete zum Danken, Träumen und Staunen, Neukirchen-Vluyn: </w:t>
      </w:r>
      <w:proofErr w:type="spellStart"/>
      <w:r w:rsidRPr="00C54FE2">
        <w:rPr>
          <w:sz w:val="22"/>
        </w:rPr>
        <w:t>Neukirchener</w:t>
      </w:r>
      <w:proofErr w:type="spellEnd"/>
      <w:r w:rsidRPr="00C54FE2">
        <w:rPr>
          <w:sz w:val="22"/>
        </w:rPr>
        <w:t xml:space="preserve"> Verlagsgesellschaft 2014.</w:t>
      </w:r>
    </w:p>
    <w:sectPr w:rsidR="00C765CE" w:rsidRPr="00C54F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FE2"/>
    <w:rsid w:val="00180488"/>
    <w:rsid w:val="007D5BF2"/>
    <w:rsid w:val="00C54FE2"/>
    <w:rsid w:val="00C765CE"/>
    <w:rsid w:val="00DA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5BF2"/>
    <w:pPr>
      <w:spacing w:before="120" w:after="0" w:line="288" w:lineRule="auto"/>
    </w:pPr>
    <w:rPr>
      <w:rFonts w:ascii="Times New Roman" w:hAnsi="Times New Roman"/>
      <w:sz w:val="24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A35CC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A35CC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A35CC"/>
    <w:rPr>
      <w:rFonts w:ascii="Times New Roman" w:eastAsiaTheme="majorEastAsia" w:hAnsi="Times New Roman" w:cstheme="majorBidi"/>
      <w:b/>
      <w:bCs/>
      <w:i/>
      <w:iCs/>
      <w:sz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A35CC"/>
    <w:rPr>
      <w:rFonts w:ascii="Times New Roman" w:eastAsiaTheme="majorEastAsia" w:hAnsi="Times New Roman" w:cstheme="majorBidi"/>
      <w:b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5BF2"/>
    <w:pPr>
      <w:spacing w:before="120" w:after="0" w:line="288" w:lineRule="auto"/>
    </w:pPr>
    <w:rPr>
      <w:rFonts w:ascii="Times New Roman" w:hAnsi="Times New Roman"/>
      <w:sz w:val="24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A35CC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A35CC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A35CC"/>
    <w:rPr>
      <w:rFonts w:ascii="Times New Roman" w:eastAsiaTheme="majorEastAsia" w:hAnsi="Times New Roman" w:cstheme="majorBidi"/>
      <w:b/>
      <w:bCs/>
      <w:i/>
      <w:iCs/>
      <w:sz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A35CC"/>
    <w:rPr>
      <w:rFonts w:ascii="Times New Roman" w:eastAsiaTheme="majorEastAsia" w:hAnsi="Times New Roman" w:cstheme="majorBidi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Renate</dc:creator>
  <cp:lastModifiedBy>Renate</cp:lastModifiedBy>
  <cp:revision>2</cp:revision>
  <dcterms:created xsi:type="dcterms:W3CDTF">2015-06-16T20:27:00Z</dcterms:created>
  <dcterms:modified xsi:type="dcterms:W3CDTF">2015-06-16T20:27:00Z</dcterms:modified>
</cp:coreProperties>
</file>