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D0B" w:rsidRPr="006F489E" w:rsidRDefault="00005924">
      <w:pPr>
        <w:rPr>
          <w:b/>
        </w:rPr>
      </w:pPr>
      <w:r w:rsidRPr="000B630A">
        <w:rPr>
          <w:rFonts w:ascii="Arial" w:hAnsi="Arial" w:cs="Arial"/>
          <w:noProof/>
          <w:sz w:val="32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934E75B" wp14:editId="5D9C6DD1">
                <wp:simplePos x="0" y="0"/>
                <wp:positionH relativeFrom="page">
                  <wp:posOffset>614616</wp:posOffset>
                </wp:positionH>
                <wp:positionV relativeFrom="page">
                  <wp:posOffset>398145</wp:posOffset>
                </wp:positionV>
                <wp:extent cx="6513830" cy="210185"/>
                <wp:effectExtent l="0" t="0" r="1270" b="0"/>
                <wp:wrapTight wrapText="bothSides">
                  <wp:wrapPolygon edited="0">
                    <wp:start x="18825" y="0"/>
                    <wp:lineTo x="9349" y="9789"/>
                    <wp:lineTo x="0" y="17619"/>
                    <wp:lineTo x="0" y="19577"/>
                    <wp:lineTo x="21541" y="19577"/>
                    <wp:lineTo x="21541" y="0"/>
                    <wp:lineTo x="18825" y="0"/>
                  </wp:wrapPolygon>
                </wp:wrapTight>
                <wp:docPr id="1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6ED487" id="Group 1137" o:spid="_x0000_s1026" style="position:absolute;margin-left:48.4pt;margin-top:31.35pt;width:512.9pt;height:16.55pt;z-index:-251657216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">
                  <v:imagedata r:id="rId6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ight" anchorx="page" anchory="page"/>
              </v:group>
            </w:pict>
          </mc:Fallback>
        </mc:AlternateContent>
      </w:r>
      <w:r w:rsidR="00397A10" w:rsidRPr="006F489E">
        <w:rPr>
          <w:b/>
        </w:rPr>
        <w:t xml:space="preserve">Blick in die Religionsbücher für die </w:t>
      </w:r>
      <w:proofErr w:type="spellStart"/>
      <w:r w:rsidR="00397A10" w:rsidRPr="006F489E">
        <w:rPr>
          <w:b/>
        </w:rPr>
        <w:t>Primarstufe_Heilige</w:t>
      </w:r>
      <w:proofErr w:type="spellEnd"/>
      <w:r w:rsidR="00397A10" w:rsidRPr="006F489E">
        <w:rPr>
          <w:b/>
        </w:rPr>
        <w:t xml:space="preserve"> Frauen und Männer</w:t>
      </w:r>
    </w:p>
    <w:p w:rsidR="00397A10" w:rsidRDefault="00397A10"/>
    <w:p w:rsidR="00397A10" w:rsidRPr="006F489E" w:rsidRDefault="00397A10">
      <w:pPr>
        <w:rPr>
          <w:b/>
        </w:rPr>
      </w:pPr>
      <w:r w:rsidRPr="006F489E">
        <w:rPr>
          <w:b/>
        </w:rPr>
        <w:t>entdecken und bedenken _Religion1</w:t>
      </w:r>
    </w:p>
    <w:p w:rsidR="00397A10" w:rsidRDefault="00397A10">
      <w:r>
        <w:t>Franziskus (26-27)</w:t>
      </w:r>
    </w:p>
    <w:p w:rsidR="00397A10" w:rsidRDefault="00397A10">
      <w:r>
        <w:t>Heilige Frauen und Männer _ Boten des Lichts (36-37)</w:t>
      </w:r>
    </w:p>
    <w:p w:rsidR="00397A10" w:rsidRDefault="00397A10">
      <w:proofErr w:type="spellStart"/>
      <w:r>
        <w:t>Taufe_Namensheilige</w:t>
      </w:r>
      <w:proofErr w:type="spellEnd"/>
      <w:r>
        <w:t xml:space="preserve"> (77-85)</w:t>
      </w:r>
    </w:p>
    <w:p w:rsidR="00397A10" w:rsidRDefault="00397A10">
      <w:r>
        <w:t>Elisabeth (86)</w:t>
      </w:r>
    </w:p>
    <w:p w:rsidR="00397A10" w:rsidRDefault="00397A10"/>
    <w:p w:rsidR="00397A10" w:rsidRPr="006F489E" w:rsidRDefault="00397A10">
      <w:pPr>
        <w:rPr>
          <w:b/>
        </w:rPr>
      </w:pPr>
      <w:r w:rsidRPr="006F489E">
        <w:rPr>
          <w:b/>
        </w:rPr>
        <w:t>begegnen und feiern_Religion2</w:t>
      </w:r>
    </w:p>
    <w:p w:rsidR="00397A10" w:rsidRDefault="00397A10">
      <w:r>
        <w:t>Menschen verändern die Welt</w:t>
      </w:r>
      <w:r w:rsidR="006D18D6">
        <w:t xml:space="preserve"> (114-115)</w:t>
      </w:r>
    </w:p>
    <w:p w:rsidR="006D18D6" w:rsidRDefault="006D18D6" w:rsidP="006D18D6">
      <w:pPr>
        <w:pStyle w:val="Listenabsatz"/>
        <w:numPr>
          <w:ilvl w:val="0"/>
          <w:numId w:val="1"/>
        </w:numPr>
      </w:pPr>
      <w:r>
        <w:t>Benedikt von Nursia</w:t>
      </w:r>
    </w:p>
    <w:p w:rsidR="006D18D6" w:rsidRDefault="006D18D6" w:rsidP="006D18D6">
      <w:pPr>
        <w:pStyle w:val="Listenabsatz"/>
        <w:numPr>
          <w:ilvl w:val="0"/>
          <w:numId w:val="1"/>
        </w:numPr>
      </w:pPr>
      <w:r>
        <w:t>Brigitta von Schweden</w:t>
      </w:r>
    </w:p>
    <w:p w:rsidR="006D18D6" w:rsidRDefault="006D18D6" w:rsidP="006D18D6">
      <w:pPr>
        <w:pStyle w:val="Listenabsatz"/>
        <w:numPr>
          <w:ilvl w:val="0"/>
          <w:numId w:val="1"/>
        </w:numPr>
      </w:pPr>
      <w:r>
        <w:t>Cyrill und Method</w:t>
      </w:r>
      <w:bookmarkStart w:id="0" w:name="_GoBack"/>
      <w:bookmarkEnd w:id="0"/>
    </w:p>
    <w:p w:rsidR="006D18D6" w:rsidRDefault="006D18D6" w:rsidP="006D18D6">
      <w:pPr>
        <w:pStyle w:val="Listenabsatz"/>
        <w:numPr>
          <w:ilvl w:val="0"/>
          <w:numId w:val="1"/>
        </w:numPr>
      </w:pPr>
      <w:r>
        <w:t>Edith Stein</w:t>
      </w:r>
    </w:p>
    <w:p w:rsidR="006D18D6" w:rsidRDefault="006D18D6" w:rsidP="006D18D6">
      <w:pPr>
        <w:pStyle w:val="Listenabsatz"/>
        <w:numPr>
          <w:ilvl w:val="0"/>
          <w:numId w:val="1"/>
        </w:numPr>
      </w:pPr>
      <w:r>
        <w:t>Katharina von Siena</w:t>
      </w:r>
    </w:p>
    <w:p w:rsidR="006D18D6" w:rsidRPr="006F489E" w:rsidRDefault="006D18D6" w:rsidP="006D18D6">
      <w:pPr>
        <w:rPr>
          <w:b/>
        </w:rPr>
      </w:pPr>
      <w:r w:rsidRPr="006F489E">
        <w:rPr>
          <w:b/>
        </w:rPr>
        <w:t>fragen und verstehen_Religion3</w:t>
      </w:r>
    </w:p>
    <w:p w:rsidR="006F489E" w:rsidRDefault="006F489E" w:rsidP="006D18D6">
      <w:r>
        <w:t>Große Gestalten, Heilige, Schutzpatrone (106-107)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Hl. Maria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Heiliger Christophorus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 xml:space="preserve">Heiliger Florian 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Heilige Elisabeth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Heiliger Johannes Nepomuk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 xml:space="preserve">Heilige </w:t>
      </w:r>
      <w:proofErr w:type="spellStart"/>
      <w:r>
        <w:t>Hemma</w:t>
      </w:r>
      <w:proofErr w:type="spellEnd"/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Heilige Hildegard von Bingen</w:t>
      </w:r>
    </w:p>
    <w:p w:rsidR="006F489E" w:rsidRDefault="006F489E" w:rsidP="006F489E">
      <w:pPr>
        <w:rPr>
          <w:b/>
        </w:rPr>
      </w:pPr>
      <w:r w:rsidRPr="006F489E">
        <w:rPr>
          <w:b/>
        </w:rPr>
        <w:t>erkunden und gestalten_Religion4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 w:rsidRPr="006F489E">
        <w:t>Johannes der Täufer</w:t>
      </w:r>
      <w:r>
        <w:t xml:space="preserve"> (60-61)</w:t>
      </w:r>
    </w:p>
    <w:p w:rsidR="006F489E" w:rsidRDefault="006F489E" w:rsidP="006F489E">
      <w:pPr>
        <w:pStyle w:val="Listenabsatz"/>
        <w:numPr>
          <w:ilvl w:val="0"/>
          <w:numId w:val="1"/>
        </w:numPr>
      </w:pPr>
      <w:r>
        <w:t>Petrus (70)</w:t>
      </w:r>
    </w:p>
    <w:p w:rsidR="006F489E" w:rsidRPr="006F489E" w:rsidRDefault="006F489E" w:rsidP="006F489E">
      <w:pPr>
        <w:ind w:left="360"/>
      </w:pPr>
    </w:p>
    <w:sectPr w:rsidR="006F489E" w:rsidRPr="006F489E" w:rsidSect="00005924">
      <w:pgSz w:w="11906" w:h="16838"/>
      <w:pgMar w:top="1417" w:right="141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1320FA"/>
    <w:multiLevelType w:val="hybridMultilevel"/>
    <w:tmpl w:val="F38CFE38"/>
    <w:lvl w:ilvl="0" w:tplc="2E6A2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A10"/>
    <w:rsid w:val="00005924"/>
    <w:rsid w:val="00397A10"/>
    <w:rsid w:val="006D18D6"/>
    <w:rsid w:val="006F489E"/>
    <w:rsid w:val="00FE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1666F-DEC4-4733-91ED-488BC75DB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D18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</dc:creator>
  <cp:keywords/>
  <dc:description/>
  <cp:lastModifiedBy>Kandlbauer Peter</cp:lastModifiedBy>
  <cp:revision>2</cp:revision>
  <dcterms:created xsi:type="dcterms:W3CDTF">2018-11-02T17:16:00Z</dcterms:created>
  <dcterms:modified xsi:type="dcterms:W3CDTF">2018-11-02T17:16:00Z</dcterms:modified>
</cp:coreProperties>
</file>