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BA0C2" w14:textId="77777777" w:rsidR="00886E5B" w:rsidRDefault="00886E5B" w:rsidP="00886E5B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A219557" w14:textId="60140920" w:rsidR="00257E5E" w:rsidRDefault="00975B8D" w:rsidP="00886E5B">
      <w:pPr>
        <w:pStyle w:val="paragraph"/>
        <w:spacing w:before="0" w:after="0"/>
        <w:textAlignment w:val="baseline"/>
        <w:rPr>
          <w:rStyle w:val="normaltextrun"/>
          <w:rFonts w:eastAsiaTheme="majorEastAsia"/>
          <w:b/>
          <w:bCs/>
          <w:highlight w:val="green"/>
        </w:rPr>
      </w:pPr>
      <w:proofErr w:type="spellStart"/>
      <w:r>
        <w:rPr>
          <w:rStyle w:val="normaltextrun"/>
          <w:rFonts w:eastAsiaTheme="majorEastAsia"/>
          <w:b/>
          <w:bCs/>
          <w:highlight w:val="green"/>
        </w:rPr>
        <w:t>ReliPlus</w:t>
      </w:r>
      <w:proofErr w:type="spellEnd"/>
      <w:r>
        <w:rPr>
          <w:rStyle w:val="normaltextrun"/>
          <w:rFonts w:eastAsiaTheme="majorEastAsia"/>
          <w:b/>
          <w:bCs/>
          <w:highlight w:val="green"/>
        </w:rPr>
        <w:t xml:space="preserve"> Beitrag Website – sammeln Sek 1</w:t>
      </w:r>
    </w:p>
    <w:p w14:paraId="6A51316F" w14:textId="7F701B8F" w:rsidR="00257E5E" w:rsidRDefault="00257E5E" w:rsidP="00257E5E">
      <w:pPr>
        <w:pStyle w:val="paragraph"/>
        <w:spacing w:after="0"/>
        <w:textAlignment w:val="baseline"/>
        <w:rPr>
          <w:rStyle w:val="normaltextrun"/>
          <w:rFonts w:eastAsiaTheme="majorEastAsia"/>
          <w:b/>
          <w:bCs/>
          <w:highlight w:val="green"/>
        </w:rPr>
      </w:pPr>
      <w:r>
        <w:rPr>
          <w:rStyle w:val="normaltextrun"/>
          <w:rFonts w:eastAsiaTheme="majorEastAsia"/>
          <w:b/>
          <w:bCs/>
        </w:rPr>
        <w:t>---</w:t>
      </w:r>
    </w:p>
    <w:p w14:paraId="4E92FE27" w14:textId="6BDDE185" w:rsidR="00886E5B" w:rsidRPr="006C4C51" w:rsidRDefault="00886E5B" w:rsidP="00886E5B">
      <w:pPr>
        <w:pStyle w:val="paragraph"/>
        <w:spacing w:before="0" w:after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C4C51">
        <w:rPr>
          <w:rStyle w:val="normaltextrun"/>
          <w:rFonts w:asciiTheme="minorHAnsi" w:eastAsiaTheme="majorEastAsia" w:hAnsiTheme="minorHAnsi" w:cstheme="minorHAnsi"/>
          <w:b/>
          <w:bCs/>
          <w:sz w:val="22"/>
          <w:szCs w:val="22"/>
        </w:rPr>
        <w:t>Martin von Tours</w:t>
      </w:r>
      <w:r w:rsidRPr="006C4C51">
        <w:rPr>
          <w:rStyle w:val="eop"/>
          <w:rFonts w:asciiTheme="minorHAnsi" w:eastAsiaTheme="majorEastAsia" w:hAnsiTheme="minorHAnsi" w:cstheme="minorHAnsi"/>
          <w:sz w:val="22"/>
          <w:szCs w:val="22"/>
        </w:rPr>
        <w:t> </w:t>
      </w:r>
    </w:p>
    <w:p w14:paraId="782D0989" w14:textId="7398E8E0" w:rsidR="00886E5B" w:rsidRPr="006C4C51" w:rsidRDefault="00886E5B" w:rsidP="00886E5B">
      <w:pPr>
        <w:pStyle w:val="paragraph"/>
        <w:spacing w:before="0" w:after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C4C51">
        <w:rPr>
          <w:rStyle w:val="eop"/>
          <w:rFonts w:asciiTheme="minorHAnsi" w:eastAsiaTheme="majorEastAsia" w:hAnsiTheme="minorHAnsi" w:cstheme="minorHAnsi"/>
          <w:sz w:val="22"/>
          <w:szCs w:val="22"/>
        </w:rPr>
        <w:t> </w:t>
      </w:r>
      <w:r w:rsidR="00EE01D7" w:rsidRPr="00EE01D7">
        <w:rPr>
          <w:rFonts w:asciiTheme="minorHAnsi" w:eastAsiaTheme="majorEastAsia" w:hAnsiTheme="minorHAnsi" w:cstheme="minorHAnsi"/>
          <w:sz w:val="22"/>
          <w:szCs w:val="22"/>
        </w:rPr>
        <w:t xml:space="preserve">Bild Martin: </w:t>
      </w:r>
      <w:hyperlink r:id="rId5" w:tgtFrame="_blank" w:history="1">
        <w:r w:rsidR="00EE01D7" w:rsidRPr="00EE01D7">
          <w:rPr>
            <w:rStyle w:val="Hyperlink"/>
            <w:rFonts w:asciiTheme="minorHAnsi" w:eastAsiaTheme="majorEastAsia" w:hAnsiTheme="minorHAnsi" w:cstheme="minorHAnsi"/>
            <w:sz w:val="22"/>
            <w:szCs w:val="22"/>
          </w:rPr>
          <w:t>https://upload.wikimedia.org/wikipedia/commons/thumb/4/45/Saint_Martin_partageant_son_manteau_avec_un_mendiant_par_Fran%C3%A7ois_Joseph_Thomas_De_Backer_%281842%29.tif/lossy-page1-851px-Saint_Martin_partageant_son_manteau_avec_un_mendiant_par_Fran%C3%A7ois_Joseph_Thomas_De_Backer_%281842%29.tif.jpg</w:t>
        </w:r>
      </w:hyperlink>
    </w:p>
    <w:p w14:paraId="543A98DA" w14:textId="77777777" w:rsidR="00886E5B" w:rsidRPr="006C4C51" w:rsidRDefault="00886E5B" w:rsidP="00886E5B">
      <w:pPr>
        <w:pStyle w:val="paragraph"/>
        <w:spacing w:before="0" w:after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C4C51">
        <w:rPr>
          <w:rStyle w:val="normaltextrun"/>
          <w:rFonts w:asciiTheme="minorHAnsi" w:eastAsiaTheme="majorEastAsia" w:hAnsiTheme="minorHAnsi" w:cstheme="minorHAnsi"/>
          <w:b/>
          <w:bCs/>
          <w:sz w:val="22"/>
          <w:szCs w:val="22"/>
        </w:rPr>
        <w:t xml:space="preserve">Motto: </w:t>
      </w:r>
      <w:r w:rsidRPr="006C4C51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>Teilen ist stärker als der Kampf mit einem Schwert.</w:t>
      </w:r>
      <w:r w:rsidRPr="006C4C51">
        <w:rPr>
          <w:rStyle w:val="eop"/>
          <w:rFonts w:asciiTheme="minorHAnsi" w:eastAsiaTheme="majorEastAsia" w:hAnsiTheme="minorHAnsi" w:cstheme="minorHAnsi"/>
          <w:sz w:val="22"/>
          <w:szCs w:val="22"/>
        </w:rPr>
        <w:t> </w:t>
      </w:r>
    </w:p>
    <w:p w14:paraId="15D744B3" w14:textId="77777777" w:rsidR="006C4C51" w:rsidRDefault="00886E5B" w:rsidP="00886E5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sz w:val="22"/>
          <w:szCs w:val="22"/>
        </w:rPr>
      </w:pPr>
      <w:r w:rsidRPr="006C4C51">
        <w:rPr>
          <w:rStyle w:val="normaltextrun"/>
          <w:rFonts w:asciiTheme="minorHAnsi" w:eastAsiaTheme="majorEastAsia" w:hAnsiTheme="minorHAnsi" w:cstheme="minorHAnsi"/>
          <w:b/>
          <w:bCs/>
          <w:sz w:val="22"/>
          <w:szCs w:val="22"/>
        </w:rPr>
        <w:t xml:space="preserve">Leben: </w:t>
      </w:r>
      <w:r w:rsidRPr="006C4C51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 xml:space="preserve">Zuerst römischer Soldat, später Mönch und Bischof. Bekannt dafür, dass er seinen Mantel mit einem frierenden Armen geteilt hat. Schutzpatron der Armen, Reisenden und Gefangenen. </w:t>
      </w:r>
    </w:p>
    <w:p w14:paraId="269DCCC5" w14:textId="77777777" w:rsidR="006C4C51" w:rsidRDefault="006C4C51" w:rsidP="00886E5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sz w:val="22"/>
          <w:szCs w:val="22"/>
        </w:rPr>
      </w:pPr>
    </w:p>
    <w:p w14:paraId="6706D4C9" w14:textId="5A223F6A" w:rsidR="00886E5B" w:rsidRPr="006C4C51" w:rsidRDefault="006C4C51" w:rsidP="00886E5B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C4C51">
        <w:rPr>
          <w:rStyle w:val="normaltextrun"/>
          <w:rFonts w:asciiTheme="minorHAnsi" w:eastAsiaTheme="majorEastAsia" w:hAnsiTheme="minorHAnsi" w:cstheme="minorHAnsi"/>
          <w:b/>
          <w:bCs/>
          <w:sz w:val="22"/>
          <w:szCs w:val="22"/>
        </w:rPr>
        <w:t>Gedenktag</w:t>
      </w:r>
      <w:r w:rsidR="00886E5B" w:rsidRPr="006C4C51">
        <w:rPr>
          <w:rStyle w:val="normaltextrun"/>
          <w:rFonts w:asciiTheme="minorHAnsi" w:eastAsiaTheme="majorEastAsia" w:hAnsiTheme="minorHAnsi" w:cstheme="minorHAnsi"/>
          <w:b/>
          <w:bCs/>
          <w:sz w:val="22"/>
          <w:szCs w:val="22"/>
        </w:rPr>
        <w:t>:</w:t>
      </w:r>
      <w:r w:rsidR="00886E5B" w:rsidRPr="006C4C51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 xml:space="preserve"> 11. November</w:t>
      </w:r>
      <w:r w:rsidR="00886E5B" w:rsidRPr="006C4C51">
        <w:rPr>
          <w:rStyle w:val="eop"/>
          <w:rFonts w:asciiTheme="minorHAnsi" w:eastAsiaTheme="majorEastAsia" w:hAnsiTheme="minorHAnsi" w:cstheme="minorHAnsi"/>
          <w:sz w:val="22"/>
          <w:szCs w:val="22"/>
        </w:rPr>
        <w:t> </w:t>
      </w:r>
    </w:p>
    <w:p w14:paraId="0C1E0AF3" w14:textId="77777777" w:rsidR="00886E5B" w:rsidRPr="006C4C51" w:rsidRDefault="00886E5B" w:rsidP="00886E5B">
      <w:pPr>
        <w:pStyle w:val="paragraph"/>
        <w:spacing w:before="0" w:after="0" w:afterAutospacing="0"/>
        <w:textAlignment w:val="baseline"/>
        <w:rPr>
          <w:rStyle w:val="eop"/>
          <w:rFonts w:asciiTheme="minorHAnsi" w:eastAsiaTheme="majorEastAsia" w:hAnsiTheme="minorHAnsi" w:cstheme="minorHAnsi"/>
          <w:sz w:val="22"/>
          <w:szCs w:val="22"/>
        </w:rPr>
      </w:pPr>
      <w:r w:rsidRPr="006C4C51">
        <w:rPr>
          <w:rStyle w:val="normaltextrun"/>
          <w:rFonts w:asciiTheme="minorHAnsi" w:eastAsiaTheme="majorEastAsia" w:hAnsiTheme="minorHAnsi" w:cstheme="minorHAnsi"/>
          <w:b/>
          <w:bCs/>
          <w:sz w:val="22"/>
          <w:szCs w:val="22"/>
        </w:rPr>
        <w:t xml:space="preserve">Darstellung. </w:t>
      </w:r>
      <w:r w:rsidRPr="006C4C51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>Als römischer Soldat auf einem Pferd. Teilt mit dem Schwert seinen roten Mantel mit einem Bettler.</w:t>
      </w:r>
      <w:r w:rsidRPr="006C4C51">
        <w:rPr>
          <w:rStyle w:val="eop"/>
          <w:rFonts w:asciiTheme="minorHAnsi" w:eastAsiaTheme="majorEastAsia" w:hAnsiTheme="minorHAnsi" w:cstheme="minorHAnsi"/>
          <w:sz w:val="22"/>
          <w:szCs w:val="22"/>
        </w:rPr>
        <w:t> </w:t>
      </w:r>
    </w:p>
    <w:p w14:paraId="184D3464" w14:textId="35C633E6" w:rsidR="00EE01D7" w:rsidRPr="00EE01D7" w:rsidRDefault="00EE01D7" w:rsidP="00EE01D7">
      <w:pPr>
        <w:pStyle w:val="paragraph"/>
        <w:spacing w:afterAutospacing="0"/>
        <w:rPr>
          <w:rFonts w:cstheme="minorHAnsi"/>
        </w:rPr>
      </w:pPr>
      <w:r w:rsidRPr="00EE01D7">
        <w:rPr>
          <w:rFonts w:cstheme="minorHAnsi"/>
        </w:rPr>
        <w:t>Flagge</w:t>
      </w:r>
      <w:r>
        <w:rPr>
          <w:rFonts w:cstheme="minorHAnsi"/>
        </w:rPr>
        <w:t xml:space="preserve"> Frankreich</w:t>
      </w:r>
      <w:r w:rsidRPr="00EE01D7">
        <w:rPr>
          <w:rFonts w:cstheme="minorHAnsi"/>
        </w:rPr>
        <w:t xml:space="preserve">: </w:t>
      </w:r>
      <w:hyperlink r:id="rId6" w:anchor="/media/Datei:Flag_of_France.svg" w:tgtFrame="_blank" w:history="1">
        <w:r w:rsidRPr="00EE01D7">
          <w:rPr>
            <w:rStyle w:val="Hyperlink"/>
            <w:rFonts w:cstheme="minorHAnsi"/>
          </w:rPr>
          <w:t>https://de.wikipedia.org/wiki/Flagge_Frankreichs#/media/Datei:Flag_of_France.svg</w:t>
        </w:r>
      </w:hyperlink>
      <w:r w:rsidRPr="00EE01D7">
        <w:rPr>
          <w:rFonts w:cstheme="minorHAnsi"/>
        </w:rPr>
        <w:t> </w:t>
      </w:r>
    </w:p>
    <w:p w14:paraId="2F24D9CA" w14:textId="5536F819" w:rsidR="00257E5E" w:rsidRPr="006C4C51" w:rsidRDefault="00257E5E" w:rsidP="00886E5B">
      <w:pPr>
        <w:pStyle w:val="paragraph"/>
        <w:spacing w:before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C4C51">
        <w:rPr>
          <w:rFonts w:asciiTheme="minorHAnsi" w:hAnsiTheme="minorHAnsi" w:cstheme="minorHAnsi"/>
          <w:sz w:val="22"/>
          <w:szCs w:val="22"/>
        </w:rPr>
        <w:t>Frankreich (geboren in Ungarn), ca. 316–397</w:t>
      </w:r>
    </w:p>
    <w:p w14:paraId="15809ACA" w14:textId="46666857" w:rsidR="006C4C51" w:rsidRPr="006C4C51" w:rsidRDefault="006C4C51" w:rsidP="00886E5B">
      <w:pPr>
        <w:pStyle w:val="paragraph"/>
        <w:spacing w:before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C4C51">
        <w:rPr>
          <w:rFonts w:asciiTheme="minorHAnsi" w:hAnsiTheme="minorHAnsi" w:cstheme="minorHAnsi"/>
          <w:sz w:val="22"/>
          <w:szCs w:val="22"/>
        </w:rPr>
        <w:t>Code Heiligenlexikon:</w:t>
      </w:r>
    </w:p>
    <w:p w14:paraId="6DD09E8C" w14:textId="77777777" w:rsidR="00257E5E" w:rsidRPr="006C4C51" w:rsidRDefault="00257E5E" w:rsidP="00257E5E">
      <w:pPr>
        <w:pStyle w:val="paragraph"/>
        <w:spacing w:before="0" w:after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C4C51">
        <w:rPr>
          <w:rStyle w:val="wacimagecontainer"/>
          <w:rFonts w:asciiTheme="minorHAnsi" w:eastAsiaTheme="majorEastAsia" w:hAnsiTheme="minorHAnsi" w:cstheme="minorHAnsi"/>
          <w:noProof/>
          <w:sz w:val="22"/>
          <w:szCs w:val="22"/>
        </w:rPr>
        <w:drawing>
          <wp:inline distT="0" distB="0" distL="0" distR="0" wp14:anchorId="775F50CD" wp14:editId="1EABB0B3">
            <wp:extent cx="1162050" cy="1162050"/>
            <wp:effectExtent l="0" t="0" r="0" b="0"/>
            <wp:docPr id="3" name="Bild 3" descr="Ein Bild, das Muster, nähen, monochrom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in Bild, das Muster, nähen, monochrom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4C51">
        <w:rPr>
          <w:rStyle w:val="eop"/>
          <w:rFonts w:asciiTheme="minorHAnsi" w:eastAsiaTheme="majorEastAsia" w:hAnsiTheme="minorHAnsi" w:cstheme="minorHAnsi"/>
          <w:sz w:val="22"/>
          <w:szCs w:val="22"/>
        </w:rPr>
        <w:t> </w:t>
      </w:r>
    </w:p>
    <w:p w14:paraId="7FEE5890" w14:textId="38468C62" w:rsidR="00257E5E" w:rsidRDefault="00257E5E">
      <w:r w:rsidRPr="00EE01D7">
        <w:rPr>
          <w:highlight w:val="yellow"/>
        </w:rPr>
        <w:t>----</w:t>
      </w:r>
    </w:p>
    <w:p w14:paraId="25FF1ED8" w14:textId="77777777" w:rsidR="00886E5B" w:rsidRPr="006C4C51" w:rsidRDefault="00886E5B" w:rsidP="00886E5B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  <w:r w:rsidRPr="006C4C51">
        <w:rPr>
          <w:rFonts w:eastAsia="Times New Roman" w:cstheme="minorHAnsi"/>
          <w:b/>
          <w:bCs/>
          <w:lang w:eastAsia="de-AT"/>
        </w:rPr>
        <w:t>Therese von Lisieux (Kleine Therese)</w:t>
      </w:r>
    </w:p>
    <w:p w14:paraId="610CF3F6" w14:textId="77777777" w:rsidR="006C4C51" w:rsidRPr="006C4C51" w:rsidRDefault="006C4C51" w:rsidP="00886E5B">
      <w:pPr>
        <w:spacing w:after="0" w:line="240" w:lineRule="auto"/>
        <w:rPr>
          <w:rFonts w:eastAsia="Times New Roman" w:cstheme="minorHAnsi"/>
          <w:b/>
          <w:bCs/>
          <w:highlight w:val="magenta"/>
          <w:lang w:eastAsia="de-AT"/>
        </w:rPr>
      </w:pPr>
    </w:p>
    <w:p w14:paraId="3D737A9A" w14:textId="7785BF68" w:rsidR="00886E5B" w:rsidRPr="006C4C51" w:rsidRDefault="00886E5B" w:rsidP="00886E5B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  <w:r w:rsidRPr="006C4C51">
        <w:rPr>
          <w:rFonts w:eastAsia="Times New Roman" w:cstheme="minorHAnsi"/>
          <w:b/>
          <w:bCs/>
          <w:lang w:eastAsia="de-AT"/>
        </w:rPr>
        <w:t xml:space="preserve">Bild Therese: </w:t>
      </w:r>
    </w:p>
    <w:p w14:paraId="39B4A18A" w14:textId="0263BF45" w:rsidR="00886E5B" w:rsidRPr="006C4C51" w:rsidRDefault="00886E5B" w:rsidP="00886E5B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  <w:hyperlink r:id="rId8" w:history="1">
        <w:r w:rsidRPr="006C4C51">
          <w:rPr>
            <w:rStyle w:val="Hyperlink"/>
            <w:rFonts w:eastAsia="Times New Roman" w:cstheme="minorHAnsi"/>
            <w:b/>
            <w:bCs/>
            <w:lang w:eastAsia="de-AT"/>
          </w:rPr>
          <w:t>https://upload.wikimedia.org/wikipedia/commons/c/c2/Therese_von_Lisieux.jpg</w:t>
        </w:r>
      </w:hyperlink>
    </w:p>
    <w:p w14:paraId="54C9AD04" w14:textId="5BA48025" w:rsidR="00886E5B" w:rsidRPr="006C4C51" w:rsidRDefault="00886E5B" w:rsidP="00886E5B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  <w:r w:rsidRPr="006C4C51">
        <w:rPr>
          <w:rFonts w:eastAsia="Times New Roman" w:cstheme="minorHAnsi"/>
          <w:b/>
          <w:bCs/>
          <w:lang w:eastAsia="de-AT"/>
        </w:rPr>
        <w:t>oder</w:t>
      </w:r>
    </w:p>
    <w:p w14:paraId="128C6B69" w14:textId="25DDC2FE" w:rsidR="00886E5B" w:rsidRPr="006C4C51" w:rsidRDefault="00886E5B" w:rsidP="00886E5B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  <w:hyperlink r:id="rId9" w:history="1">
        <w:r w:rsidRPr="006C4C51">
          <w:rPr>
            <w:rStyle w:val="Hyperlink"/>
            <w:rFonts w:eastAsia="Times New Roman" w:cstheme="minorHAnsi"/>
            <w:b/>
            <w:bCs/>
            <w:lang w:eastAsia="de-AT"/>
          </w:rPr>
          <w:t>https://www.heiligenlexikon.de/Fotos/Therese_von_Lisieux12.jpg</w:t>
        </w:r>
      </w:hyperlink>
    </w:p>
    <w:p w14:paraId="4F04BE3A" w14:textId="0EDF13C1" w:rsidR="00257E5E" w:rsidRPr="006C4C51" w:rsidRDefault="00257E5E" w:rsidP="00886E5B">
      <w:pPr>
        <w:spacing w:after="0" w:line="240" w:lineRule="auto"/>
        <w:rPr>
          <w:rFonts w:eastAsia="Times New Roman" w:cstheme="minorHAnsi"/>
          <w:lang w:eastAsia="de-AT"/>
        </w:rPr>
      </w:pPr>
    </w:p>
    <w:p w14:paraId="17CF5FD8" w14:textId="481C4017" w:rsidR="00257E5E" w:rsidRPr="006C4C51" w:rsidRDefault="006C4C51" w:rsidP="00257E5E">
      <w:pPr>
        <w:pStyle w:val="paragraph"/>
        <w:spacing w:before="0" w:after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C4C51">
        <w:rPr>
          <w:rFonts w:asciiTheme="minorHAnsi" w:hAnsiTheme="minorHAnsi" w:cstheme="minorHAnsi"/>
          <w:b/>
          <w:bCs/>
          <w:sz w:val="22"/>
          <w:szCs w:val="22"/>
        </w:rPr>
        <w:t>Motto</w:t>
      </w:r>
      <w:r w:rsidRPr="006C4C51">
        <w:rPr>
          <w:rFonts w:asciiTheme="minorHAnsi" w:hAnsiTheme="minorHAnsi" w:cstheme="minorHAnsi"/>
          <w:sz w:val="22"/>
          <w:szCs w:val="22"/>
        </w:rPr>
        <w:t xml:space="preserve"> </w:t>
      </w:r>
      <w:r w:rsidRPr="006C4C51">
        <w:rPr>
          <w:rFonts w:asciiTheme="minorHAnsi" w:hAnsiTheme="minorHAnsi" w:cstheme="minorHAnsi"/>
          <w:i/>
          <w:iCs/>
          <w:sz w:val="22"/>
          <w:szCs w:val="22"/>
        </w:rPr>
        <w:t>„Mit kleinen Schritten große Spuren hinterlassen.“</w:t>
      </w:r>
      <w:r w:rsidRPr="006C4C51">
        <w:rPr>
          <w:rFonts w:asciiTheme="minorHAnsi" w:hAnsiTheme="minorHAnsi" w:cstheme="minorHAnsi"/>
          <w:sz w:val="22"/>
          <w:szCs w:val="22"/>
        </w:rPr>
        <w:br/>
      </w:r>
    </w:p>
    <w:p w14:paraId="3E1645EF" w14:textId="3B542017" w:rsidR="006C4C51" w:rsidRPr="006C4C51" w:rsidRDefault="00700F64" w:rsidP="00886E5B">
      <w:pPr>
        <w:spacing w:before="100" w:beforeAutospacing="1" w:after="100" w:afterAutospacing="1" w:line="240" w:lineRule="auto"/>
        <w:rPr>
          <w:rFonts w:eastAsia="Times New Roman" w:cstheme="minorHAnsi"/>
          <w:lang w:eastAsia="de-AT"/>
        </w:rPr>
      </w:pPr>
      <w:r w:rsidRPr="006C4C51">
        <w:rPr>
          <w:rFonts w:eastAsia="Times New Roman" w:cstheme="minorHAnsi"/>
          <w:b/>
          <w:bCs/>
          <w:lang w:eastAsia="de-AT"/>
        </w:rPr>
        <w:lastRenderedPageBreak/>
        <w:t xml:space="preserve">Leben: </w:t>
      </w:r>
      <w:r w:rsidR="00886E5B" w:rsidRPr="006C4C51">
        <w:rPr>
          <w:rFonts w:eastAsia="Times New Roman" w:cstheme="minorHAnsi"/>
          <w:lang w:eastAsia="de-AT"/>
        </w:rPr>
        <w:t xml:space="preserve"> Eine junge Karmelitin, die mit nur 24 Jahren starb. Sie lebte still und zurückgezogen</w:t>
      </w:r>
      <w:r w:rsidR="006C4C51" w:rsidRPr="006C4C51">
        <w:rPr>
          <w:rFonts w:eastAsia="Times New Roman" w:cstheme="minorHAnsi"/>
          <w:lang w:eastAsia="de-AT"/>
        </w:rPr>
        <w:t>. I</w:t>
      </w:r>
      <w:r w:rsidR="00886E5B" w:rsidRPr="006C4C51">
        <w:rPr>
          <w:rFonts w:eastAsia="Times New Roman" w:cstheme="minorHAnsi"/>
          <w:lang w:eastAsia="de-AT"/>
        </w:rPr>
        <w:t xml:space="preserve">hre Gedanken über den „kleinen Weg“ (Gott im Alltag suchen) </w:t>
      </w:r>
      <w:r w:rsidR="006C4C51" w:rsidRPr="006C4C51">
        <w:rPr>
          <w:rFonts w:eastAsia="Times New Roman" w:cstheme="minorHAnsi"/>
          <w:lang w:eastAsia="de-AT"/>
        </w:rPr>
        <w:t>sind heute noch weltberühmt</w:t>
      </w:r>
      <w:r w:rsidR="00886E5B" w:rsidRPr="006C4C51">
        <w:rPr>
          <w:rFonts w:eastAsia="Times New Roman" w:cstheme="minorHAnsi"/>
          <w:lang w:eastAsia="de-AT"/>
        </w:rPr>
        <w:t>.</w:t>
      </w:r>
      <w:r w:rsidR="006C4C51">
        <w:rPr>
          <w:rFonts w:eastAsia="Times New Roman" w:cstheme="minorHAnsi"/>
          <w:lang w:eastAsia="de-AT"/>
        </w:rPr>
        <w:t xml:space="preserve"> Kirchenlehrerin.</w:t>
      </w:r>
    </w:p>
    <w:p w14:paraId="38B9C23F" w14:textId="4E60870A" w:rsidR="006C4C51" w:rsidRDefault="006C4C51" w:rsidP="00886E5B">
      <w:pPr>
        <w:spacing w:before="100" w:beforeAutospacing="1" w:after="100" w:afterAutospacing="1" w:line="240" w:lineRule="auto"/>
        <w:rPr>
          <w:rFonts w:eastAsia="Times New Roman" w:cstheme="minorHAnsi"/>
          <w:lang w:eastAsia="de-AT"/>
        </w:rPr>
      </w:pPr>
      <w:r w:rsidRPr="006C4C51">
        <w:rPr>
          <w:rFonts w:eastAsia="Times New Roman" w:cstheme="minorHAnsi"/>
          <w:b/>
          <w:bCs/>
          <w:lang w:eastAsia="de-AT"/>
        </w:rPr>
        <w:t>Gedenktag:</w:t>
      </w:r>
      <w:r>
        <w:rPr>
          <w:rFonts w:eastAsia="Times New Roman" w:cstheme="minorHAnsi"/>
          <w:lang w:eastAsia="de-AT"/>
        </w:rPr>
        <w:t xml:space="preserve"> 1. Oktober </w:t>
      </w:r>
    </w:p>
    <w:p w14:paraId="5E3055EB" w14:textId="5951F891" w:rsidR="006C4C51" w:rsidRPr="006C4C51" w:rsidRDefault="00886E5B" w:rsidP="00886E5B">
      <w:pPr>
        <w:spacing w:before="100" w:beforeAutospacing="1" w:after="100" w:afterAutospacing="1" w:line="240" w:lineRule="auto"/>
        <w:rPr>
          <w:rFonts w:eastAsia="Times New Roman" w:cstheme="minorHAnsi"/>
          <w:lang w:eastAsia="de-AT"/>
        </w:rPr>
      </w:pPr>
      <w:r w:rsidRPr="006C4C51">
        <w:rPr>
          <w:rFonts w:eastAsia="Times New Roman" w:cstheme="minorHAnsi"/>
          <w:lang w:eastAsia="de-AT"/>
        </w:rPr>
        <w:br/>
      </w:r>
      <w:r w:rsidR="006C4C51" w:rsidRPr="006C4C51">
        <w:rPr>
          <w:rFonts w:eastAsia="Times New Roman" w:cstheme="minorHAnsi"/>
          <w:b/>
          <w:bCs/>
          <w:lang w:eastAsia="de-AT"/>
        </w:rPr>
        <w:t xml:space="preserve">Darstellung: </w:t>
      </w:r>
      <w:r w:rsidRPr="006C4C51">
        <w:rPr>
          <w:rFonts w:eastAsia="Times New Roman" w:cstheme="minorHAnsi"/>
          <w:lang w:eastAsia="de-AT"/>
        </w:rPr>
        <w:t xml:space="preserve"> Oft mit einem Arm voll Rosen und einem Kreuz.</w:t>
      </w:r>
    </w:p>
    <w:p w14:paraId="1BDEDFF0" w14:textId="02226185" w:rsidR="00257E5E" w:rsidRPr="00257E5E" w:rsidRDefault="00257E5E" w:rsidP="00257E5E">
      <w:pPr>
        <w:spacing w:before="100" w:beforeAutospacing="1" w:after="100" w:afterAutospacing="1" w:line="240" w:lineRule="auto"/>
        <w:rPr>
          <w:rFonts w:cstheme="minorHAnsi"/>
        </w:rPr>
      </w:pPr>
      <w:r w:rsidRPr="00257E5E">
        <w:rPr>
          <w:rFonts w:cstheme="minorHAnsi"/>
        </w:rPr>
        <w:t>Flagge</w:t>
      </w:r>
      <w:r w:rsidRPr="006C4C51">
        <w:rPr>
          <w:rFonts w:cstheme="minorHAnsi"/>
        </w:rPr>
        <w:t xml:space="preserve"> F</w:t>
      </w:r>
      <w:r w:rsidR="006C4C51" w:rsidRPr="006C4C51">
        <w:rPr>
          <w:rFonts w:cstheme="minorHAnsi"/>
        </w:rPr>
        <w:t>ra</w:t>
      </w:r>
      <w:r w:rsidRPr="006C4C51">
        <w:rPr>
          <w:rFonts w:cstheme="minorHAnsi"/>
        </w:rPr>
        <w:t>nkreich</w:t>
      </w:r>
      <w:r w:rsidRPr="00257E5E">
        <w:rPr>
          <w:rFonts w:cstheme="minorHAnsi"/>
        </w:rPr>
        <w:t xml:space="preserve">: </w:t>
      </w:r>
      <w:hyperlink r:id="rId10" w:anchor="/media/Datei:Flag_of_France.svg" w:tgtFrame="_blank" w:history="1">
        <w:r w:rsidRPr="00257E5E">
          <w:rPr>
            <w:rStyle w:val="Hyperlink"/>
            <w:rFonts w:cstheme="minorHAnsi"/>
          </w:rPr>
          <w:t>https://de.wikipedia.org/wiki/Flagge_Frankreichs#/media/Datei:Flag_of_France.svg</w:t>
        </w:r>
      </w:hyperlink>
      <w:r w:rsidRPr="00257E5E">
        <w:rPr>
          <w:rFonts w:cstheme="minorHAnsi"/>
        </w:rPr>
        <w:t> </w:t>
      </w:r>
    </w:p>
    <w:p w14:paraId="5041A9D7" w14:textId="77777777" w:rsidR="00257E5E" w:rsidRPr="00257E5E" w:rsidRDefault="00257E5E" w:rsidP="00257E5E">
      <w:pPr>
        <w:spacing w:before="100" w:beforeAutospacing="1" w:after="100" w:afterAutospacing="1" w:line="240" w:lineRule="auto"/>
        <w:rPr>
          <w:rFonts w:cstheme="minorHAnsi"/>
        </w:rPr>
      </w:pPr>
      <w:r w:rsidRPr="00257E5E">
        <w:rPr>
          <w:rFonts w:cstheme="minorHAnsi"/>
        </w:rPr>
        <w:t>Frankreich, 1873–1897</w:t>
      </w:r>
    </w:p>
    <w:p w14:paraId="021D8B08" w14:textId="77777777" w:rsidR="00257E5E" w:rsidRPr="00257E5E" w:rsidRDefault="00257E5E" w:rsidP="00257E5E">
      <w:pPr>
        <w:spacing w:before="100" w:beforeAutospacing="1" w:after="100" w:afterAutospacing="1" w:line="240" w:lineRule="auto"/>
        <w:rPr>
          <w:rFonts w:cstheme="minorHAnsi"/>
          <w:b/>
          <w:bCs/>
        </w:rPr>
      </w:pPr>
      <w:r w:rsidRPr="00257E5E">
        <w:rPr>
          <w:rFonts w:cstheme="minorHAnsi"/>
          <w:b/>
          <w:bCs/>
        </w:rPr>
        <w:t xml:space="preserve">Code Lexikon: </w:t>
      </w:r>
    </w:p>
    <w:p w14:paraId="426B50ED" w14:textId="77777777" w:rsidR="00257E5E" w:rsidRPr="00257E5E" w:rsidRDefault="00257E5E" w:rsidP="00257E5E">
      <w:pPr>
        <w:spacing w:before="100" w:beforeAutospacing="1" w:after="100" w:afterAutospacing="1" w:line="240" w:lineRule="auto"/>
        <w:rPr>
          <w:rFonts w:cstheme="minorHAnsi"/>
          <w:b/>
          <w:bCs/>
        </w:rPr>
      </w:pPr>
      <w:hyperlink r:id="rId11" w:history="1">
        <w:r w:rsidRPr="00257E5E">
          <w:rPr>
            <w:rStyle w:val="Hyperlink"/>
            <w:rFonts w:cstheme="minorHAnsi"/>
            <w:b/>
            <w:bCs/>
          </w:rPr>
          <w:t>https://www.heiligenlexikon.de/BiographienT/Therese_von_Lisieux.htm</w:t>
        </w:r>
      </w:hyperlink>
    </w:p>
    <w:p w14:paraId="743C06BA" w14:textId="2A0C7595" w:rsidR="00700F64" w:rsidRDefault="00257E5E" w:rsidP="00257E5E">
      <w:pPr>
        <w:spacing w:before="100" w:beforeAutospacing="1" w:after="100" w:afterAutospacing="1" w:line="240" w:lineRule="auto"/>
      </w:pPr>
      <w:r w:rsidRPr="006C4C51">
        <w:rPr>
          <w:rFonts w:cstheme="minorHAnsi"/>
        </w:rPr>
        <w:drawing>
          <wp:inline distT="0" distB="0" distL="0" distR="0" wp14:anchorId="3B07ABAC" wp14:editId="3051B775">
            <wp:extent cx="914400" cy="936434"/>
            <wp:effectExtent l="0" t="0" r="0" b="0"/>
            <wp:docPr id="365756203" name="Grafik 1" descr="Ein Bild, das Muster, nähen, Kreuzworträtsel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756203" name="Grafik 1" descr="Ein Bild, das Muster, nähen, Kreuzworträtsel enthält.&#10;&#10;KI-generierte Inhalte können fehlerhaft sein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8926" cy="941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C4C51">
        <w:rPr>
          <w:rFonts w:cstheme="minorHAnsi"/>
        </w:rPr>
        <w:br/>
      </w:r>
    </w:p>
    <w:p w14:paraId="60770C87" w14:textId="095C9801" w:rsidR="00764375" w:rsidRDefault="00257E5E" w:rsidP="00886E5B">
      <w:pPr>
        <w:spacing w:before="100" w:beforeAutospacing="1" w:after="100" w:afterAutospacing="1" w:line="240" w:lineRule="auto"/>
      </w:pPr>
      <w:r w:rsidRPr="00EE01D7">
        <w:rPr>
          <w:highlight w:val="yellow"/>
        </w:rPr>
        <w:t>-----</w:t>
      </w:r>
    </w:p>
    <w:p w14:paraId="2C906A4E" w14:textId="7EA95C87" w:rsidR="00764375" w:rsidRPr="009B4D0D" w:rsidRDefault="006C4C51" w:rsidP="00764375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  <w:r w:rsidRPr="009B4D0D">
        <w:rPr>
          <w:rFonts w:eastAsia="Times New Roman" w:cstheme="minorHAnsi"/>
          <w:b/>
          <w:bCs/>
          <w:lang w:eastAsia="de-AT"/>
        </w:rPr>
        <w:t xml:space="preserve">Papst </w:t>
      </w:r>
      <w:r w:rsidR="00764375" w:rsidRPr="009B4D0D">
        <w:rPr>
          <w:rFonts w:eastAsia="Times New Roman" w:cstheme="minorHAnsi"/>
          <w:b/>
          <w:bCs/>
          <w:lang w:eastAsia="de-AT"/>
        </w:rPr>
        <w:t>Johannes XXIII</w:t>
      </w:r>
      <w:r w:rsidR="00D535B8" w:rsidRPr="009B4D0D">
        <w:rPr>
          <w:rFonts w:eastAsia="Times New Roman" w:cstheme="minorHAnsi"/>
          <w:b/>
          <w:bCs/>
          <w:lang w:eastAsia="de-AT"/>
        </w:rPr>
        <w:t>.</w:t>
      </w:r>
    </w:p>
    <w:p w14:paraId="609540BA" w14:textId="77777777" w:rsidR="006C4C51" w:rsidRPr="009B4D0D" w:rsidRDefault="006C4C51" w:rsidP="00764375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</w:p>
    <w:p w14:paraId="3E7C1B5B" w14:textId="41B1E46F" w:rsidR="00764375" w:rsidRPr="009B4D0D" w:rsidRDefault="00764375" w:rsidP="00764375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  <w:r w:rsidRPr="009B4D0D">
        <w:rPr>
          <w:rFonts w:eastAsia="Times New Roman" w:cstheme="minorHAnsi"/>
          <w:b/>
          <w:bCs/>
          <w:lang w:eastAsia="de-AT"/>
        </w:rPr>
        <w:t xml:space="preserve">Bild Johannes </w:t>
      </w:r>
    </w:p>
    <w:p w14:paraId="04BBA640" w14:textId="474838CE" w:rsidR="00764375" w:rsidRPr="009B4D0D" w:rsidRDefault="00764375" w:rsidP="00764375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  <w:hyperlink r:id="rId13" w:history="1">
        <w:r w:rsidRPr="009B4D0D">
          <w:rPr>
            <w:rStyle w:val="Hyperlink"/>
            <w:rFonts w:eastAsia="Times New Roman" w:cstheme="minorHAnsi"/>
            <w:b/>
            <w:bCs/>
            <w:lang w:eastAsia="de-AT"/>
          </w:rPr>
          <w:t>https://upload.wikimedia.org/wikipedia/commons/4/49/Pope_John_XXIII_-_1959.jpg</w:t>
        </w:r>
      </w:hyperlink>
    </w:p>
    <w:p w14:paraId="14C4CECA" w14:textId="77777777" w:rsidR="00764375" w:rsidRPr="009B4D0D" w:rsidRDefault="00764375" w:rsidP="00764375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</w:p>
    <w:p w14:paraId="6700F662" w14:textId="2197894B" w:rsidR="00764375" w:rsidRPr="009B4D0D" w:rsidRDefault="00764375" w:rsidP="00975B8D">
      <w:pPr>
        <w:spacing w:after="0" w:line="240" w:lineRule="auto"/>
        <w:rPr>
          <w:rFonts w:eastAsia="Times New Roman" w:cstheme="minorHAnsi"/>
          <w:lang w:eastAsia="de-AT"/>
        </w:rPr>
      </w:pPr>
      <w:r w:rsidRPr="009B4D0D">
        <w:rPr>
          <w:rFonts w:eastAsia="Times New Roman" w:cstheme="minorHAnsi"/>
          <w:lang w:eastAsia="de-AT"/>
        </w:rPr>
        <w:br/>
      </w:r>
      <w:r w:rsidRPr="009B4D0D">
        <w:rPr>
          <w:rFonts w:eastAsia="Times New Roman" w:cstheme="minorHAnsi"/>
          <w:b/>
          <w:bCs/>
          <w:lang w:eastAsia="de-AT"/>
        </w:rPr>
        <w:t>Motto:</w:t>
      </w:r>
      <w:r w:rsidR="00D535B8" w:rsidRPr="009B4D0D">
        <w:rPr>
          <w:rFonts w:cstheme="minorHAnsi"/>
        </w:rPr>
        <w:t xml:space="preserve"> </w:t>
      </w:r>
      <w:r w:rsidR="00D535B8" w:rsidRPr="009B4D0D">
        <w:rPr>
          <w:rFonts w:eastAsia="Times New Roman" w:cstheme="minorHAnsi"/>
          <w:lang w:eastAsia="de-AT"/>
        </w:rPr>
        <w:t>Jede</w:t>
      </w:r>
      <w:r w:rsidR="006C4C51" w:rsidRPr="009B4D0D">
        <w:rPr>
          <w:rFonts w:eastAsia="Times New Roman" w:cstheme="minorHAnsi"/>
          <w:lang w:eastAsia="de-AT"/>
        </w:rPr>
        <w:t>*</w:t>
      </w:r>
      <w:r w:rsidR="00D535B8" w:rsidRPr="009B4D0D">
        <w:rPr>
          <w:rFonts w:eastAsia="Times New Roman" w:cstheme="minorHAnsi"/>
          <w:lang w:eastAsia="de-AT"/>
        </w:rPr>
        <w:t>r sollte einen Traum haben, der dazu bestimmt ist, großartige Wirklichkeit zu werden.</w:t>
      </w:r>
    </w:p>
    <w:p w14:paraId="789278F0" w14:textId="2549E5CA" w:rsidR="006C4C51" w:rsidRPr="009B4D0D" w:rsidRDefault="00764375" w:rsidP="00764375">
      <w:pPr>
        <w:spacing w:before="100" w:beforeAutospacing="1" w:after="100" w:afterAutospacing="1" w:line="240" w:lineRule="auto"/>
        <w:rPr>
          <w:rFonts w:eastAsia="Times New Roman" w:cstheme="minorHAnsi"/>
          <w:lang w:eastAsia="de-AT"/>
        </w:rPr>
      </w:pPr>
      <w:r w:rsidRPr="009B4D0D">
        <w:rPr>
          <w:rFonts w:eastAsia="Times New Roman" w:cstheme="minorHAnsi"/>
          <w:b/>
          <w:bCs/>
          <w:lang w:eastAsia="de-AT"/>
        </w:rPr>
        <w:t xml:space="preserve">Leben: </w:t>
      </w:r>
      <w:r w:rsidRPr="009B4D0D">
        <w:rPr>
          <w:rFonts w:eastAsia="Times New Roman" w:cstheme="minorHAnsi"/>
          <w:lang w:eastAsia="de-AT"/>
        </w:rPr>
        <w:t xml:space="preserve"> Papst von 1958 bis 1963. Ein Papst, der die Kirche öffnete. Er rief das II. Vatikanische Konzil ein, brachte </w:t>
      </w:r>
      <w:r w:rsidR="009B4D0D" w:rsidRPr="009B4D0D">
        <w:rPr>
          <w:rFonts w:eastAsia="Times New Roman" w:cstheme="minorHAnsi"/>
          <w:lang w:eastAsia="de-AT"/>
        </w:rPr>
        <w:t>viele Neuerungen</w:t>
      </w:r>
      <w:r w:rsidRPr="009B4D0D">
        <w:rPr>
          <w:rFonts w:eastAsia="Times New Roman" w:cstheme="minorHAnsi"/>
          <w:lang w:eastAsia="de-AT"/>
        </w:rPr>
        <w:t xml:space="preserve"> und wurde liebevoll „der lächelnde Papst“ genannt.</w:t>
      </w:r>
    </w:p>
    <w:p w14:paraId="46166EF9" w14:textId="3F59F17F" w:rsidR="00764375" w:rsidRPr="009B4D0D" w:rsidRDefault="00D535B8" w:rsidP="00764375">
      <w:pPr>
        <w:spacing w:before="100" w:beforeAutospacing="1" w:after="100" w:afterAutospacing="1" w:line="240" w:lineRule="auto"/>
        <w:rPr>
          <w:rFonts w:eastAsia="Times New Roman" w:cstheme="minorHAnsi"/>
          <w:lang w:eastAsia="de-AT"/>
        </w:rPr>
      </w:pPr>
      <w:r w:rsidRPr="009B4D0D">
        <w:rPr>
          <w:rFonts w:eastAsia="Times New Roman" w:cstheme="minorHAnsi"/>
          <w:b/>
          <w:bCs/>
          <w:lang w:eastAsia="de-AT"/>
        </w:rPr>
        <w:t>Gedenktag:</w:t>
      </w:r>
      <w:r w:rsidRPr="009B4D0D">
        <w:rPr>
          <w:rFonts w:eastAsia="Times New Roman" w:cstheme="minorHAnsi"/>
          <w:lang w:eastAsia="de-AT"/>
        </w:rPr>
        <w:t xml:space="preserve"> 11. Oktober</w:t>
      </w:r>
    </w:p>
    <w:p w14:paraId="53790A77" w14:textId="726FC50B" w:rsidR="00764375" w:rsidRPr="009B4D0D" w:rsidRDefault="00764375" w:rsidP="00764375">
      <w:pPr>
        <w:spacing w:before="100" w:beforeAutospacing="1" w:after="100" w:afterAutospacing="1" w:line="240" w:lineRule="auto"/>
        <w:rPr>
          <w:rFonts w:eastAsia="Times New Roman" w:cstheme="minorHAnsi"/>
          <w:lang w:eastAsia="de-AT"/>
        </w:rPr>
      </w:pPr>
      <w:r w:rsidRPr="009B4D0D">
        <w:rPr>
          <w:rFonts w:eastAsia="Times New Roman" w:cstheme="minorHAnsi"/>
          <w:b/>
          <w:bCs/>
          <w:lang w:eastAsia="de-AT"/>
        </w:rPr>
        <w:t>Darstellung:</w:t>
      </w:r>
      <w:r w:rsidRPr="009B4D0D">
        <w:rPr>
          <w:rFonts w:eastAsia="Times New Roman" w:cstheme="minorHAnsi"/>
          <w:lang w:eastAsia="de-AT"/>
        </w:rPr>
        <w:t xml:space="preserve"> Papstgewand</w:t>
      </w:r>
      <w:r w:rsidR="00D535B8" w:rsidRPr="009B4D0D">
        <w:rPr>
          <w:rFonts w:eastAsia="Times New Roman" w:cstheme="minorHAnsi"/>
          <w:lang w:eastAsia="de-AT"/>
        </w:rPr>
        <w:t xml:space="preserve"> mit Brustkreuz</w:t>
      </w:r>
      <w:r w:rsidRPr="009B4D0D">
        <w:rPr>
          <w:rFonts w:eastAsia="Times New Roman" w:cstheme="minorHAnsi"/>
          <w:lang w:eastAsia="de-AT"/>
        </w:rPr>
        <w:t>,</w:t>
      </w:r>
      <w:r w:rsidR="00D535B8" w:rsidRPr="009B4D0D">
        <w:rPr>
          <w:rFonts w:eastAsia="Times New Roman" w:cstheme="minorHAnsi"/>
          <w:lang w:eastAsia="de-AT"/>
        </w:rPr>
        <w:t xml:space="preserve"> </w:t>
      </w:r>
      <w:r w:rsidR="009B4D0D" w:rsidRPr="009B4D0D">
        <w:rPr>
          <w:rFonts w:eastAsia="Times New Roman" w:cstheme="minorHAnsi"/>
          <w:lang w:eastAsia="de-AT"/>
        </w:rPr>
        <w:t>se</w:t>
      </w:r>
      <w:r w:rsidR="00D535B8" w:rsidRPr="009B4D0D">
        <w:rPr>
          <w:rFonts w:eastAsia="Times New Roman" w:cstheme="minorHAnsi"/>
          <w:lang w:eastAsia="de-AT"/>
        </w:rPr>
        <w:t>gnende Hand und</w:t>
      </w:r>
      <w:r w:rsidRPr="009B4D0D">
        <w:rPr>
          <w:rFonts w:eastAsia="Times New Roman" w:cstheme="minorHAnsi"/>
          <w:lang w:eastAsia="de-AT"/>
        </w:rPr>
        <w:t xml:space="preserve"> Friedensgeste</w:t>
      </w:r>
      <w:r w:rsidR="00D535B8" w:rsidRPr="009B4D0D">
        <w:rPr>
          <w:rFonts w:eastAsia="Times New Roman" w:cstheme="minorHAnsi"/>
          <w:lang w:eastAsia="de-AT"/>
        </w:rPr>
        <w:t>.</w:t>
      </w:r>
    </w:p>
    <w:p w14:paraId="726B0A92" w14:textId="77777777" w:rsidR="00EE01D7" w:rsidRPr="00EE01D7" w:rsidRDefault="00EE01D7" w:rsidP="00EE01D7">
      <w:pPr>
        <w:spacing w:after="0" w:line="240" w:lineRule="auto"/>
        <w:rPr>
          <w:rFonts w:eastAsia="Times New Roman" w:cstheme="minorHAnsi"/>
          <w:lang w:eastAsia="de-AT"/>
        </w:rPr>
      </w:pPr>
      <w:r w:rsidRPr="00EE01D7">
        <w:rPr>
          <w:rFonts w:eastAsia="Times New Roman" w:cstheme="minorHAnsi"/>
          <w:lang w:eastAsia="de-AT"/>
        </w:rPr>
        <w:t xml:space="preserve">Flagge Italien: </w:t>
      </w:r>
      <w:hyperlink r:id="rId14" w:anchor="/media/Datei:Flag_of_Italy.svg" w:history="1">
        <w:r w:rsidRPr="00EE01D7">
          <w:rPr>
            <w:rStyle w:val="Hyperlink"/>
            <w:rFonts w:eastAsia="Times New Roman" w:cstheme="minorHAnsi"/>
            <w:lang w:eastAsia="de-AT"/>
          </w:rPr>
          <w:t>https://de.wikipedia.org/wiki/Flagge_Italiens#/media/Datei:Flag_of_Italy.svg</w:t>
        </w:r>
      </w:hyperlink>
    </w:p>
    <w:p w14:paraId="79367943" w14:textId="77777777" w:rsidR="009B4D0D" w:rsidRPr="009B4D0D" w:rsidRDefault="009B4D0D" w:rsidP="009B4D0D">
      <w:pPr>
        <w:spacing w:after="0" w:line="240" w:lineRule="auto"/>
        <w:rPr>
          <w:rFonts w:eastAsia="Times New Roman" w:cstheme="minorHAnsi"/>
          <w:lang w:eastAsia="de-AT"/>
        </w:rPr>
      </w:pPr>
    </w:p>
    <w:p w14:paraId="39D70A42" w14:textId="77777777" w:rsidR="009B4D0D" w:rsidRPr="009B4D0D" w:rsidRDefault="009B4D0D" w:rsidP="009B4D0D">
      <w:pPr>
        <w:spacing w:after="0" w:line="240" w:lineRule="auto"/>
        <w:rPr>
          <w:rFonts w:eastAsia="Times New Roman" w:cstheme="minorHAnsi"/>
          <w:lang w:eastAsia="de-AT"/>
        </w:rPr>
      </w:pPr>
      <w:r w:rsidRPr="009B4D0D">
        <w:rPr>
          <w:rFonts w:eastAsia="Times New Roman" w:cstheme="minorHAnsi"/>
          <w:lang w:eastAsia="de-AT"/>
        </w:rPr>
        <w:t>Italien, 1881–1963</w:t>
      </w:r>
    </w:p>
    <w:p w14:paraId="09B156D4" w14:textId="77777777" w:rsidR="009B4D0D" w:rsidRPr="009B4D0D" w:rsidRDefault="009B4D0D" w:rsidP="009B4D0D">
      <w:pPr>
        <w:spacing w:after="0" w:line="240" w:lineRule="auto"/>
        <w:rPr>
          <w:rFonts w:eastAsia="Times New Roman" w:cstheme="minorHAnsi"/>
          <w:lang w:eastAsia="de-AT"/>
        </w:rPr>
      </w:pPr>
    </w:p>
    <w:p w14:paraId="735CB61D" w14:textId="77777777" w:rsidR="009B4D0D" w:rsidRPr="009B4D0D" w:rsidRDefault="009B4D0D" w:rsidP="009B4D0D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  <w:r w:rsidRPr="009B4D0D">
        <w:rPr>
          <w:rFonts w:eastAsia="Times New Roman" w:cstheme="minorHAnsi"/>
          <w:b/>
          <w:bCs/>
          <w:lang w:eastAsia="de-AT"/>
        </w:rPr>
        <w:t xml:space="preserve">QR Code Lexikon: </w:t>
      </w:r>
    </w:p>
    <w:p w14:paraId="46C37218" w14:textId="77777777" w:rsidR="009B4D0D" w:rsidRPr="009B4D0D" w:rsidRDefault="009B4D0D" w:rsidP="009B4D0D">
      <w:pPr>
        <w:spacing w:after="0" w:line="240" w:lineRule="auto"/>
        <w:rPr>
          <w:rFonts w:eastAsia="Times New Roman" w:cstheme="minorHAnsi"/>
          <w:b/>
          <w:bCs/>
          <w:lang w:eastAsia="de-AT"/>
        </w:rPr>
      </w:pPr>
      <w:hyperlink r:id="rId15" w:history="1">
        <w:r w:rsidRPr="009B4D0D">
          <w:rPr>
            <w:rStyle w:val="Hyperlink"/>
            <w:rFonts w:eastAsia="Times New Roman" w:cstheme="minorHAnsi"/>
            <w:b/>
            <w:bCs/>
            <w:lang w:eastAsia="de-AT"/>
          </w:rPr>
          <w:t>https://www.heiligenlexikon.de/BiographienJ/Johannes_XXIII.html</w:t>
        </w:r>
      </w:hyperlink>
      <w:r w:rsidRPr="009B4D0D">
        <w:rPr>
          <w:rFonts w:eastAsia="Times New Roman" w:cstheme="minorHAnsi"/>
          <w:b/>
          <w:bCs/>
          <w:lang w:eastAsia="de-AT"/>
        </w:rPr>
        <w:t xml:space="preserve"> </w:t>
      </w:r>
    </w:p>
    <w:p w14:paraId="52FCCA6D" w14:textId="77777777" w:rsidR="009B4D0D" w:rsidRPr="009B4D0D" w:rsidRDefault="009B4D0D" w:rsidP="009B4D0D">
      <w:pPr>
        <w:spacing w:after="0" w:line="240" w:lineRule="auto"/>
        <w:rPr>
          <w:rFonts w:cstheme="minorHAnsi"/>
        </w:rPr>
      </w:pPr>
      <w:r w:rsidRPr="009B4D0D">
        <w:rPr>
          <w:rFonts w:cstheme="minorHAnsi"/>
          <w:noProof/>
        </w:rPr>
        <w:lastRenderedPageBreak/>
        <w:drawing>
          <wp:inline distT="0" distB="0" distL="0" distR="0" wp14:anchorId="46EE8AEB" wp14:editId="4854329C">
            <wp:extent cx="1209675" cy="1221087"/>
            <wp:effectExtent l="0" t="0" r="0" b="0"/>
            <wp:docPr id="1815424785" name="Grafik 1" descr="Ein Bild, das Muster, näh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424785" name="Grafik 1" descr="Ein Bild, das Muster, nähen enthält.&#10;&#10;KI-generierte Inhalte können fehlerhaft sein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11822" cy="1223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E96C6" w14:textId="41BC82F6" w:rsidR="00764375" w:rsidRDefault="00EE01D7" w:rsidP="00886E5B">
      <w:pPr>
        <w:spacing w:before="100" w:beforeAutospacing="1" w:after="100" w:afterAutospacing="1" w:line="240" w:lineRule="auto"/>
      </w:pPr>
      <w:r w:rsidRPr="00EE01D7">
        <w:rPr>
          <w:highlight w:val="yellow"/>
        </w:rPr>
        <w:t>---- -</w:t>
      </w:r>
    </w:p>
    <w:p w14:paraId="0D32A4FD" w14:textId="216593A1" w:rsidR="00D535B8" w:rsidRPr="00EE01D7" w:rsidRDefault="00D535B8" w:rsidP="00D535B8">
      <w:pPr>
        <w:spacing w:after="0" w:line="240" w:lineRule="auto"/>
        <w:rPr>
          <w:rFonts w:ascii="Calibri" w:eastAsia="Times New Roman" w:hAnsi="Calibri" w:cs="Calibri"/>
          <w:b/>
          <w:bCs/>
          <w:lang w:eastAsia="de-AT"/>
        </w:rPr>
      </w:pPr>
      <w:r w:rsidRPr="00EE01D7">
        <w:rPr>
          <w:rFonts w:ascii="Calibri" w:eastAsia="Times New Roman" w:hAnsi="Calibri" w:cs="Calibri"/>
          <w:b/>
          <w:bCs/>
          <w:lang w:eastAsia="de-AT"/>
        </w:rPr>
        <w:t xml:space="preserve">Florian von Lorch </w:t>
      </w:r>
    </w:p>
    <w:p w14:paraId="08D8B6D6" w14:textId="77777777" w:rsidR="00EE01D7" w:rsidRPr="00EE01D7" w:rsidRDefault="00EE01D7" w:rsidP="00D535B8">
      <w:pPr>
        <w:spacing w:after="0" w:line="240" w:lineRule="auto"/>
        <w:rPr>
          <w:rFonts w:ascii="Calibri" w:eastAsia="Times New Roman" w:hAnsi="Calibri" w:cs="Calibri"/>
          <w:b/>
          <w:bCs/>
          <w:highlight w:val="yellow"/>
          <w:lang w:eastAsia="de-AT"/>
        </w:rPr>
      </w:pPr>
    </w:p>
    <w:p w14:paraId="39D4C6EE" w14:textId="77777777" w:rsidR="00EE01D7" w:rsidRPr="00EE01D7" w:rsidRDefault="00EE01D7" w:rsidP="00EE01D7">
      <w:pPr>
        <w:spacing w:after="0" w:line="240" w:lineRule="auto"/>
        <w:rPr>
          <w:rFonts w:ascii="Calibri" w:hAnsi="Calibri" w:cs="Calibri"/>
          <w:b/>
          <w:bCs/>
        </w:rPr>
      </w:pPr>
      <w:r w:rsidRPr="00EE01D7">
        <w:rPr>
          <w:rFonts w:ascii="Calibri" w:hAnsi="Calibri" w:cs="Calibri"/>
          <w:b/>
          <w:bCs/>
        </w:rPr>
        <w:t>Bild Florian</w:t>
      </w:r>
    </w:p>
    <w:p w14:paraId="26CFA4B5" w14:textId="7B2F5B01" w:rsidR="00D535B8" w:rsidRPr="00EE01D7" w:rsidRDefault="00727A7E" w:rsidP="00D535B8">
      <w:pPr>
        <w:spacing w:after="0" w:line="240" w:lineRule="auto"/>
        <w:rPr>
          <w:rFonts w:ascii="Calibri" w:eastAsia="Times New Roman" w:hAnsi="Calibri" w:cs="Calibri"/>
          <w:b/>
          <w:bCs/>
          <w:lang w:eastAsia="de-AT"/>
        </w:rPr>
      </w:pPr>
      <w:hyperlink r:id="rId17" w:history="1">
        <w:r w:rsidRPr="00EE01D7">
          <w:rPr>
            <w:rStyle w:val="Hyperlink"/>
            <w:rFonts w:ascii="Calibri" w:eastAsia="Times New Roman" w:hAnsi="Calibri" w:cs="Calibri"/>
            <w:b/>
            <w:bCs/>
            <w:lang w:eastAsia="de-AT"/>
          </w:rPr>
          <w:t>https://upload.wikimedia.org/wikipedia/commons/thumb/6/6a/Saint_Florian_by_Franz_Weiss%2C_fire_station%2C_Fischbach%2C_Styria.jpg/960px-Saint_Florian_by_Franz_Weiss%2C_fire_station%2C_Fischbach%2C_Styria.jpg</w:t>
        </w:r>
      </w:hyperlink>
    </w:p>
    <w:p w14:paraId="4210D848" w14:textId="77777777" w:rsidR="00727A7E" w:rsidRPr="00EE01D7" w:rsidRDefault="00727A7E" w:rsidP="00D535B8">
      <w:pPr>
        <w:spacing w:after="0" w:line="240" w:lineRule="auto"/>
        <w:rPr>
          <w:rFonts w:ascii="Calibri" w:eastAsia="Times New Roman" w:hAnsi="Calibri" w:cs="Calibri"/>
          <w:b/>
          <w:bCs/>
          <w:highlight w:val="yellow"/>
          <w:lang w:eastAsia="de-AT"/>
        </w:rPr>
      </w:pPr>
    </w:p>
    <w:p w14:paraId="718D2E11" w14:textId="77777777" w:rsidR="00EE01D7" w:rsidRPr="00EE01D7" w:rsidRDefault="00EE01D7" w:rsidP="00EE01D7">
      <w:pPr>
        <w:spacing w:after="0" w:line="240" w:lineRule="auto"/>
        <w:rPr>
          <w:rFonts w:ascii="Calibri" w:eastAsia="Times New Roman" w:hAnsi="Calibri" w:cs="Calibri"/>
          <w:lang w:eastAsia="de-AT"/>
        </w:rPr>
      </w:pPr>
      <w:r w:rsidRPr="00EE01D7">
        <w:rPr>
          <w:rFonts w:ascii="Calibri" w:eastAsia="Times New Roman" w:hAnsi="Calibri" w:cs="Calibri"/>
          <w:b/>
          <w:bCs/>
          <w:lang w:eastAsia="de-AT"/>
        </w:rPr>
        <w:t>Motto:</w:t>
      </w:r>
      <w:r w:rsidRPr="00EE01D7">
        <w:rPr>
          <w:rFonts w:ascii="Calibri" w:hAnsi="Calibri" w:cs="Calibri"/>
        </w:rPr>
        <w:t xml:space="preserve"> </w:t>
      </w:r>
      <w:r w:rsidRPr="00EE01D7">
        <w:rPr>
          <w:rFonts w:ascii="Calibri" w:eastAsia="Times New Roman" w:hAnsi="Calibri" w:cs="Calibri"/>
          <w:lang w:eastAsia="de-AT"/>
        </w:rPr>
        <w:t xml:space="preserve">Ubi </w:t>
      </w:r>
      <w:proofErr w:type="spellStart"/>
      <w:r w:rsidRPr="00EE01D7">
        <w:rPr>
          <w:rFonts w:ascii="Calibri" w:eastAsia="Times New Roman" w:hAnsi="Calibri" w:cs="Calibri"/>
          <w:lang w:eastAsia="de-AT"/>
        </w:rPr>
        <w:t>ardent</w:t>
      </w:r>
      <w:proofErr w:type="spellEnd"/>
      <w:r w:rsidRPr="00EE01D7">
        <w:rPr>
          <w:rFonts w:ascii="Calibri" w:eastAsia="Times New Roman" w:hAnsi="Calibri" w:cs="Calibri"/>
          <w:lang w:eastAsia="de-AT"/>
        </w:rPr>
        <w:t xml:space="preserve"> </w:t>
      </w:r>
      <w:proofErr w:type="spellStart"/>
      <w:r w:rsidRPr="00EE01D7">
        <w:rPr>
          <w:rFonts w:ascii="Calibri" w:eastAsia="Times New Roman" w:hAnsi="Calibri" w:cs="Calibri"/>
          <w:lang w:eastAsia="de-AT"/>
        </w:rPr>
        <w:t>pericula</w:t>
      </w:r>
      <w:proofErr w:type="spellEnd"/>
      <w:r w:rsidRPr="00EE01D7">
        <w:rPr>
          <w:rFonts w:ascii="Calibri" w:eastAsia="Times New Roman" w:hAnsi="Calibri" w:cs="Calibri"/>
          <w:lang w:eastAsia="de-AT"/>
        </w:rPr>
        <w:t xml:space="preserve">, </w:t>
      </w:r>
      <w:proofErr w:type="spellStart"/>
      <w:r w:rsidRPr="00EE01D7">
        <w:rPr>
          <w:rFonts w:ascii="Calibri" w:eastAsia="Times New Roman" w:hAnsi="Calibri" w:cs="Calibri"/>
          <w:lang w:eastAsia="de-AT"/>
        </w:rPr>
        <w:t>ibi</w:t>
      </w:r>
      <w:proofErr w:type="spellEnd"/>
      <w:r w:rsidRPr="00EE01D7">
        <w:rPr>
          <w:rFonts w:ascii="Calibri" w:eastAsia="Times New Roman" w:hAnsi="Calibri" w:cs="Calibri"/>
          <w:lang w:eastAsia="de-AT"/>
        </w:rPr>
        <w:t xml:space="preserve"> </w:t>
      </w:r>
      <w:proofErr w:type="spellStart"/>
      <w:r w:rsidRPr="00EE01D7">
        <w:rPr>
          <w:rFonts w:ascii="Calibri" w:eastAsia="Times New Roman" w:hAnsi="Calibri" w:cs="Calibri"/>
          <w:lang w:eastAsia="de-AT"/>
        </w:rPr>
        <w:t>Florianus</w:t>
      </w:r>
      <w:proofErr w:type="spellEnd"/>
      <w:r w:rsidRPr="00EE01D7">
        <w:rPr>
          <w:rFonts w:ascii="Calibri" w:eastAsia="Times New Roman" w:hAnsi="Calibri" w:cs="Calibri"/>
          <w:lang w:eastAsia="de-AT"/>
        </w:rPr>
        <w:t xml:space="preserve"> </w:t>
      </w:r>
      <w:proofErr w:type="spellStart"/>
      <w:r w:rsidRPr="00EE01D7">
        <w:rPr>
          <w:rFonts w:ascii="Calibri" w:eastAsia="Times New Roman" w:hAnsi="Calibri" w:cs="Calibri"/>
          <w:lang w:eastAsia="de-AT"/>
        </w:rPr>
        <w:t>adest</w:t>
      </w:r>
      <w:proofErr w:type="spellEnd"/>
      <w:r w:rsidRPr="00EE01D7">
        <w:rPr>
          <w:rFonts w:ascii="Calibri" w:eastAsia="Times New Roman" w:hAnsi="Calibri" w:cs="Calibri"/>
          <w:lang w:eastAsia="de-AT"/>
        </w:rPr>
        <w:t>. (</w:t>
      </w:r>
      <w:r w:rsidRPr="00EE01D7">
        <w:rPr>
          <w:rFonts w:ascii="Calibri" w:eastAsia="Times New Roman" w:hAnsi="Calibri" w:cs="Calibri"/>
          <w:i/>
          <w:iCs/>
          <w:lang w:eastAsia="de-AT"/>
        </w:rPr>
        <w:t>„Wo Gefahren brennen, da ist Florian zur Stelle.“)</w:t>
      </w:r>
    </w:p>
    <w:p w14:paraId="502D3677" w14:textId="77777777" w:rsidR="00EE01D7" w:rsidRPr="00EE01D7" w:rsidRDefault="00EE01D7" w:rsidP="00EE01D7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de-AT"/>
        </w:rPr>
      </w:pPr>
      <w:r w:rsidRPr="00EE01D7">
        <w:rPr>
          <w:rFonts w:ascii="Calibri" w:eastAsia="Times New Roman" w:hAnsi="Calibri" w:cs="Calibri"/>
          <w:b/>
          <w:bCs/>
          <w:lang w:eastAsia="de-AT"/>
        </w:rPr>
        <w:t xml:space="preserve">Leben: </w:t>
      </w:r>
      <w:r w:rsidRPr="00EE01D7">
        <w:rPr>
          <w:rFonts w:ascii="Calibri" w:eastAsia="Times New Roman" w:hAnsi="Calibri" w:cs="Calibri"/>
          <w:lang w:eastAsia="de-AT"/>
        </w:rPr>
        <w:t xml:space="preserve"> Römischer Soldat und Feuerwehrhauptmann, wurde auf Grund seines christlichen Glaubens getötet. Schutzpatron der Feuerwehr. Landespatron von Oberösterreich. </w:t>
      </w:r>
    </w:p>
    <w:p w14:paraId="718F4978" w14:textId="77777777" w:rsidR="00EE01D7" w:rsidRPr="00EE01D7" w:rsidRDefault="00EE01D7" w:rsidP="00EE01D7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de-AT"/>
        </w:rPr>
      </w:pPr>
      <w:r w:rsidRPr="00EE01D7">
        <w:rPr>
          <w:rFonts w:ascii="Calibri" w:eastAsia="Times New Roman" w:hAnsi="Calibri" w:cs="Calibri"/>
          <w:b/>
          <w:bCs/>
          <w:lang w:eastAsia="de-AT"/>
        </w:rPr>
        <w:t>Gedenktag:</w:t>
      </w:r>
      <w:r w:rsidRPr="00EE01D7">
        <w:rPr>
          <w:rFonts w:ascii="Calibri" w:eastAsia="Times New Roman" w:hAnsi="Calibri" w:cs="Calibri"/>
          <w:lang w:eastAsia="de-AT"/>
        </w:rPr>
        <w:t xml:space="preserve"> 4. Mai</w:t>
      </w:r>
    </w:p>
    <w:p w14:paraId="2102836C" w14:textId="77777777" w:rsidR="00EE01D7" w:rsidRPr="00EE01D7" w:rsidRDefault="00EE01D7" w:rsidP="00EE01D7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de-AT"/>
        </w:rPr>
      </w:pPr>
      <w:r w:rsidRPr="00EE01D7">
        <w:rPr>
          <w:rFonts w:ascii="Calibri" w:eastAsia="Times New Roman" w:hAnsi="Calibri" w:cs="Calibri"/>
          <w:b/>
          <w:bCs/>
          <w:lang w:eastAsia="de-AT"/>
        </w:rPr>
        <w:t>Darstellung:</w:t>
      </w:r>
      <w:r w:rsidRPr="00EE01D7">
        <w:rPr>
          <w:rFonts w:ascii="Calibri" w:eastAsia="Times New Roman" w:hAnsi="Calibri" w:cs="Calibri"/>
          <w:lang w:eastAsia="de-AT"/>
        </w:rPr>
        <w:t xml:space="preserve"> Römischer Soldat mit Lanze, mit Wasserkübel ein Haus löschend, Mühlstein</w:t>
      </w:r>
    </w:p>
    <w:p w14:paraId="12C5E66E" w14:textId="25639D06" w:rsidR="00D535B8" w:rsidRPr="00EE01D7" w:rsidRDefault="00D535B8" w:rsidP="00D535B8">
      <w:pPr>
        <w:spacing w:after="0" w:line="240" w:lineRule="auto"/>
        <w:rPr>
          <w:rFonts w:ascii="Calibri" w:eastAsia="Times New Roman" w:hAnsi="Calibri" w:cs="Calibri"/>
          <w:color w:val="000000" w:themeColor="text1"/>
          <w:lang w:eastAsia="de-AT"/>
        </w:rPr>
      </w:pPr>
      <w:r w:rsidRPr="00EE01D7">
        <w:rPr>
          <w:rFonts w:ascii="Calibri" w:eastAsia="Times New Roman" w:hAnsi="Calibri" w:cs="Calibri"/>
          <w:highlight w:val="magenta"/>
          <w:lang w:eastAsia="de-AT"/>
        </w:rPr>
        <w:br/>
      </w:r>
      <w:r w:rsidRPr="00EE01D7">
        <w:rPr>
          <w:rFonts w:ascii="Calibri" w:eastAsia="Times New Roman" w:hAnsi="Calibri" w:cs="Calibri"/>
          <w:color w:val="000000" w:themeColor="text1"/>
          <w:lang w:eastAsia="de-AT"/>
        </w:rPr>
        <w:t>Österr</w:t>
      </w:r>
      <w:r w:rsidR="00850220" w:rsidRPr="00EE01D7">
        <w:rPr>
          <w:rFonts w:ascii="Calibri" w:eastAsia="Times New Roman" w:hAnsi="Calibri" w:cs="Calibri"/>
          <w:color w:val="000000" w:themeColor="text1"/>
          <w:lang w:eastAsia="de-AT"/>
        </w:rPr>
        <w:t>e</w:t>
      </w:r>
      <w:r w:rsidRPr="00EE01D7">
        <w:rPr>
          <w:rFonts w:ascii="Calibri" w:eastAsia="Times New Roman" w:hAnsi="Calibri" w:cs="Calibri"/>
          <w:color w:val="000000" w:themeColor="text1"/>
          <w:lang w:eastAsia="de-AT"/>
        </w:rPr>
        <w:t>ich</w:t>
      </w:r>
      <w:proofErr w:type="gramStart"/>
      <w:r w:rsidRPr="00EE01D7">
        <w:rPr>
          <w:rFonts w:ascii="Calibri" w:eastAsia="Times New Roman" w:hAnsi="Calibri" w:cs="Calibri"/>
          <w:color w:val="000000" w:themeColor="text1"/>
          <w:lang w:eastAsia="de-AT"/>
        </w:rPr>
        <w:t>, ?</w:t>
      </w:r>
      <w:proofErr w:type="gramEnd"/>
      <w:r w:rsidRPr="00EE01D7">
        <w:rPr>
          <w:rFonts w:ascii="Calibri" w:eastAsia="Times New Roman" w:hAnsi="Calibri" w:cs="Calibri"/>
          <w:color w:val="000000" w:themeColor="text1"/>
          <w:lang w:eastAsia="de-AT"/>
        </w:rPr>
        <w:t xml:space="preserve"> –</w:t>
      </w:r>
      <w:r w:rsidR="00727A7E" w:rsidRPr="00EE01D7">
        <w:rPr>
          <w:rFonts w:ascii="Calibri" w:eastAsia="Times New Roman" w:hAnsi="Calibri" w:cs="Calibri"/>
          <w:color w:val="000000" w:themeColor="text1"/>
          <w:lang w:eastAsia="de-AT"/>
        </w:rPr>
        <w:t>304</w:t>
      </w:r>
    </w:p>
    <w:p w14:paraId="4D25BE09" w14:textId="77777777" w:rsidR="00D535B8" w:rsidRPr="00EE01D7" w:rsidRDefault="00D535B8" w:rsidP="00D535B8">
      <w:pPr>
        <w:spacing w:after="0" w:line="240" w:lineRule="auto"/>
        <w:rPr>
          <w:rFonts w:ascii="Calibri" w:eastAsia="Times New Roman" w:hAnsi="Calibri" w:cs="Calibri"/>
          <w:color w:val="000000" w:themeColor="text1"/>
          <w:lang w:eastAsia="de-AT"/>
        </w:rPr>
      </w:pPr>
    </w:p>
    <w:p w14:paraId="361020FF" w14:textId="77777777" w:rsidR="00EE01D7" w:rsidRPr="00EE01D7" w:rsidRDefault="00EE01D7" w:rsidP="00EE01D7">
      <w:pPr>
        <w:spacing w:after="0" w:line="240" w:lineRule="auto"/>
        <w:rPr>
          <w:rFonts w:ascii="Calibri" w:hAnsi="Calibri" w:cs="Calibri"/>
        </w:rPr>
      </w:pPr>
      <w:r w:rsidRPr="00EE01D7">
        <w:rPr>
          <w:rFonts w:ascii="Calibri" w:hAnsi="Calibri" w:cs="Calibri"/>
          <w:color w:val="000000" w:themeColor="text1"/>
        </w:rPr>
        <w:t xml:space="preserve">Flagge Österreich: </w:t>
      </w:r>
      <w:hyperlink r:id="rId18" w:history="1">
        <w:r w:rsidRPr="00EE01D7">
          <w:rPr>
            <w:rStyle w:val="Hyperlink"/>
            <w:rFonts w:ascii="Calibri" w:hAnsi="Calibri" w:cs="Calibri"/>
          </w:rPr>
          <w:t>https://upload.wikimedia.org/wikipedia/commons/8/88/Flag_of_Austria_%28state%29.svg</w:t>
        </w:r>
      </w:hyperlink>
    </w:p>
    <w:p w14:paraId="1A29DAEA" w14:textId="77777777" w:rsidR="00EE01D7" w:rsidRPr="00EE01D7" w:rsidRDefault="00EE01D7" w:rsidP="00727A7E">
      <w:pPr>
        <w:spacing w:after="0" w:line="240" w:lineRule="auto"/>
        <w:rPr>
          <w:rFonts w:ascii="Calibri" w:hAnsi="Calibri" w:cs="Calibri"/>
        </w:rPr>
      </w:pPr>
    </w:p>
    <w:p w14:paraId="12FBAFDA" w14:textId="77777777" w:rsidR="00EE01D7" w:rsidRPr="00EE01D7" w:rsidRDefault="00EE01D7" w:rsidP="00EE01D7">
      <w:pPr>
        <w:spacing w:after="0" w:line="240" w:lineRule="auto"/>
        <w:rPr>
          <w:rFonts w:ascii="Calibri" w:hAnsi="Calibri" w:cs="Calibri"/>
          <w:b/>
          <w:bCs/>
        </w:rPr>
      </w:pPr>
      <w:r w:rsidRPr="00EE01D7">
        <w:rPr>
          <w:rFonts w:ascii="Calibri" w:hAnsi="Calibri" w:cs="Calibri"/>
          <w:b/>
          <w:bCs/>
        </w:rPr>
        <w:t xml:space="preserve">QR -Code Lexikon: </w:t>
      </w:r>
    </w:p>
    <w:p w14:paraId="5C960A9F" w14:textId="77777777" w:rsidR="00EE01D7" w:rsidRPr="00EE01D7" w:rsidRDefault="00EE01D7" w:rsidP="00EE01D7">
      <w:pPr>
        <w:spacing w:after="0" w:line="240" w:lineRule="auto"/>
        <w:rPr>
          <w:rFonts w:ascii="Calibri" w:hAnsi="Calibri" w:cs="Calibri"/>
          <w:b/>
          <w:bCs/>
        </w:rPr>
      </w:pPr>
      <w:hyperlink r:id="rId19" w:history="1">
        <w:r w:rsidRPr="00EE01D7">
          <w:rPr>
            <w:rStyle w:val="Hyperlink"/>
            <w:rFonts w:ascii="Calibri" w:hAnsi="Calibri" w:cs="Calibri"/>
            <w:b/>
            <w:bCs/>
          </w:rPr>
          <w:t>https://www.heiligenlexikon.de/BiographienF/Florian.html</w:t>
        </w:r>
      </w:hyperlink>
    </w:p>
    <w:p w14:paraId="03225A18" w14:textId="77777777" w:rsidR="00EE01D7" w:rsidRPr="00EE01D7" w:rsidRDefault="00EE01D7" w:rsidP="00EE01D7">
      <w:pPr>
        <w:spacing w:after="0" w:line="240" w:lineRule="auto"/>
        <w:rPr>
          <w:rFonts w:ascii="Calibri" w:hAnsi="Calibri" w:cs="Calibri"/>
        </w:rPr>
      </w:pPr>
      <w:r w:rsidRPr="00EE01D7">
        <w:rPr>
          <w:rFonts w:ascii="Calibri" w:hAnsi="Calibri" w:cs="Calibri"/>
        </w:rPr>
        <w:drawing>
          <wp:inline distT="0" distB="0" distL="0" distR="0" wp14:anchorId="57E70683" wp14:editId="54F1A77B">
            <wp:extent cx="1138847" cy="1133475"/>
            <wp:effectExtent l="0" t="0" r="4445" b="0"/>
            <wp:docPr id="759698343" name="Grafik 1" descr="Ein Bild, das Muster, Pixel, näh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698343" name="Grafik 1" descr="Ein Bild, das Muster, Pixel, nähen enthält.&#10;&#10;KI-generierte Inhalte können fehlerhaft sein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40704" cy="113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8B026" w14:textId="77777777" w:rsidR="00EE01D7" w:rsidRPr="00EE01D7" w:rsidRDefault="00EE01D7" w:rsidP="00727A7E">
      <w:pPr>
        <w:spacing w:after="0" w:line="240" w:lineRule="auto"/>
        <w:rPr>
          <w:rStyle w:val="normaltextrun"/>
          <w:rFonts w:ascii="Calibri" w:eastAsiaTheme="majorEastAsia" w:hAnsi="Calibri" w:cs="Calibri"/>
          <w:shd w:val="clear" w:color="auto" w:fill="FFFF00"/>
          <w:lang w:eastAsia="de-AT"/>
        </w:rPr>
      </w:pPr>
    </w:p>
    <w:p w14:paraId="026AB2A3" w14:textId="77777777" w:rsidR="00727A7E" w:rsidRDefault="00727A7E" w:rsidP="00727A7E">
      <w:pPr>
        <w:spacing w:after="0" w:line="240" w:lineRule="auto"/>
        <w:rPr>
          <w:rStyle w:val="normaltextrun"/>
          <w:rFonts w:ascii="Times New Roman" w:eastAsiaTheme="majorEastAsia" w:hAnsi="Times New Roman" w:cs="Times New Roman"/>
          <w:sz w:val="24"/>
          <w:szCs w:val="24"/>
          <w:shd w:val="clear" w:color="auto" w:fill="FFFF00"/>
          <w:lang w:eastAsia="de-AT"/>
        </w:rPr>
      </w:pPr>
    </w:p>
    <w:p w14:paraId="4C5EAECD" w14:textId="1B141497" w:rsidR="00EE01D7" w:rsidRDefault="00EE01D7" w:rsidP="00727A7E">
      <w:pPr>
        <w:spacing w:after="0" w:line="240" w:lineRule="auto"/>
        <w:rPr>
          <w:rStyle w:val="normaltextrun"/>
          <w:rFonts w:ascii="Times New Roman" w:eastAsiaTheme="majorEastAsia" w:hAnsi="Times New Roman" w:cs="Times New Roman"/>
          <w:sz w:val="24"/>
          <w:szCs w:val="24"/>
          <w:shd w:val="clear" w:color="auto" w:fill="FFFF00"/>
          <w:lang w:eastAsia="de-AT"/>
        </w:rPr>
      </w:pPr>
      <w:r>
        <w:rPr>
          <w:rStyle w:val="normaltextrun"/>
          <w:rFonts w:ascii="Times New Roman" w:eastAsiaTheme="majorEastAsia" w:hAnsi="Times New Roman" w:cs="Times New Roman"/>
          <w:sz w:val="24"/>
          <w:szCs w:val="24"/>
          <w:shd w:val="clear" w:color="auto" w:fill="FFFF00"/>
          <w:lang w:eastAsia="de-AT"/>
        </w:rPr>
        <w:t>---</w:t>
      </w:r>
    </w:p>
    <w:p w14:paraId="77D3C94A" w14:textId="77777777" w:rsidR="00975B8D" w:rsidRDefault="00975B8D" w:rsidP="00850220">
      <w:pPr>
        <w:rPr>
          <w:b/>
          <w:bCs/>
        </w:rPr>
      </w:pPr>
    </w:p>
    <w:p w14:paraId="36BD0A9A" w14:textId="4D7AB738" w:rsidR="00850220" w:rsidRPr="00FA50A2" w:rsidRDefault="00850220" w:rsidP="00850220">
      <w:pPr>
        <w:rPr>
          <w:b/>
          <w:bCs/>
        </w:rPr>
      </w:pPr>
      <w:r w:rsidRPr="00FA50A2">
        <w:rPr>
          <w:b/>
          <w:bCs/>
        </w:rPr>
        <w:t>Stephanus (der erste Märtyrer)</w:t>
      </w:r>
    </w:p>
    <w:p w14:paraId="6D621CF7" w14:textId="12DE15F2" w:rsidR="00FE303E" w:rsidRPr="00FA50A2" w:rsidRDefault="00FE303E" w:rsidP="00850220">
      <w:pPr>
        <w:rPr>
          <w:b/>
          <w:bCs/>
        </w:rPr>
      </w:pPr>
      <w:r w:rsidRPr="00FA50A2">
        <w:rPr>
          <w:b/>
          <w:bCs/>
        </w:rPr>
        <w:t>Bild Step</w:t>
      </w:r>
      <w:r w:rsidR="00975B8D">
        <w:rPr>
          <w:b/>
          <w:bCs/>
        </w:rPr>
        <w:t>h</w:t>
      </w:r>
      <w:r w:rsidRPr="00FA50A2">
        <w:rPr>
          <w:b/>
          <w:bCs/>
        </w:rPr>
        <w:t>anus:</w:t>
      </w:r>
    </w:p>
    <w:p w14:paraId="501F7D6B" w14:textId="7DA5D76D" w:rsidR="00FE303E" w:rsidRPr="00FA50A2" w:rsidRDefault="00FE303E" w:rsidP="00850220">
      <w:pPr>
        <w:rPr>
          <w:b/>
          <w:bCs/>
        </w:rPr>
      </w:pPr>
      <w:hyperlink r:id="rId21" w:history="1">
        <w:r w:rsidRPr="00FA50A2">
          <w:rPr>
            <w:rStyle w:val="Hyperlink"/>
            <w:b/>
            <w:bCs/>
          </w:rPr>
          <w:t>https://www.heiligenlexikon.de/Fotos/Stephanus.jpg</w:t>
        </w:r>
      </w:hyperlink>
    </w:p>
    <w:p w14:paraId="38B1A6AC" w14:textId="77777777" w:rsidR="00975B8D" w:rsidRDefault="00975B8D" w:rsidP="00FE303E"/>
    <w:p w14:paraId="11C725C1" w14:textId="7702C884" w:rsidR="00850220" w:rsidRPr="00FA50A2" w:rsidRDefault="00850220" w:rsidP="00850220">
      <w:r w:rsidRPr="00FA50A2">
        <w:rPr>
          <w:b/>
          <w:bCs/>
        </w:rPr>
        <w:lastRenderedPageBreak/>
        <w:t>Motto:</w:t>
      </w:r>
      <w:r w:rsidR="00FE303E" w:rsidRPr="00FA50A2">
        <w:t xml:space="preserve"> Liebe und die Bereitschaft, auch in schwierigen Zeiten für die Überzeugung einzustehen.</w:t>
      </w:r>
    </w:p>
    <w:p w14:paraId="068EADCE" w14:textId="5E3725AB" w:rsidR="00975B8D" w:rsidRDefault="00850220" w:rsidP="00850220">
      <w:r w:rsidRPr="00FA50A2">
        <w:rPr>
          <w:b/>
          <w:bCs/>
        </w:rPr>
        <w:t>Leben:</w:t>
      </w:r>
      <w:r w:rsidRPr="00FA50A2">
        <w:br/>
        <w:t xml:space="preserve">Stephanus war der erste Christ, der wegen seines Glaubens getötet wurde (Märtyrer). Als Diakon half er den Armen. Während seiner Steinigung betete er sogar für seine Feinde. </w:t>
      </w:r>
      <w:r w:rsidR="00FE303E" w:rsidRPr="00FA50A2">
        <w:t xml:space="preserve">Schutzpatron der Erzdiözese Wien. </w:t>
      </w:r>
    </w:p>
    <w:p w14:paraId="6939954A" w14:textId="003DCEE7" w:rsidR="00850220" w:rsidRPr="00FA50A2" w:rsidRDefault="00850220" w:rsidP="00850220">
      <w:r w:rsidRPr="00975B8D">
        <w:rPr>
          <w:b/>
          <w:bCs/>
        </w:rPr>
        <w:t>Ged</w:t>
      </w:r>
      <w:r w:rsidR="00975B8D" w:rsidRPr="00975B8D">
        <w:rPr>
          <w:b/>
          <w:bCs/>
        </w:rPr>
        <w:t>e</w:t>
      </w:r>
      <w:r w:rsidRPr="00975B8D">
        <w:rPr>
          <w:b/>
          <w:bCs/>
        </w:rPr>
        <w:t>nktag:</w:t>
      </w:r>
      <w:r w:rsidRPr="00FA50A2">
        <w:t xml:space="preserve"> 26. Dezember</w:t>
      </w:r>
    </w:p>
    <w:p w14:paraId="0D4C97CE" w14:textId="04AD0258" w:rsidR="00850220" w:rsidRPr="00FA50A2" w:rsidRDefault="00850220" w:rsidP="00850220">
      <w:r w:rsidRPr="00FA50A2">
        <w:rPr>
          <w:b/>
          <w:bCs/>
        </w:rPr>
        <w:t>Darstellung:</w:t>
      </w:r>
    </w:p>
    <w:p w14:paraId="4AFFBB29" w14:textId="3BB26387" w:rsidR="00850220" w:rsidRDefault="00850220" w:rsidP="00FE303E">
      <w:pP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FA50A2">
        <w:t>Mit Steinen auf dem Kopf oder in den Händen</w:t>
      </w:r>
      <w:r w:rsidR="00FE303E" w:rsidRPr="00FA50A2">
        <w:t>. In</w:t>
      </w:r>
      <w:r w:rsidRPr="00FA50A2">
        <w:t xml:space="preserve"> </w:t>
      </w:r>
      <w:proofErr w:type="spellStart"/>
      <w:r w:rsidRPr="00FA50A2">
        <w:t>Diakonsgewand</w:t>
      </w:r>
      <w:proofErr w:type="spellEnd"/>
      <w:r w:rsidRPr="00FA50A2">
        <w:t xml:space="preserve"> (weiß mit rotem Schultertuch)</w:t>
      </w:r>
      <w:r w:rsidR="00FE303E" w:rsidRPr="00FA50A2">
        <w:t xml:space="preserve"> und m</w:t>
      </w:r>
      <w:r w:rsidRPr="00FA50A2">
        <w:t>anchmal mit Palme (Symbol für Märtyrer)</w:t>
      </w:r>
      <w:r w:rsidR="00FE303E" w:rsidRPr="00FA50A2">
        <w:t>.</w:t>
      </w:r>
      <w:r w:rsidRPr="00FA50A2">
        <w:br/>
      </w:r>
    </w:p>
    <w:p w14:paraId="12386705" w14:textId="77777777" w:rsidR="00975B8D" w:rsidRPr="00FA50A2" w:rsidRDefault="00975B8D" w:rsidP="00975B8D">
      <w:r w:rsidRPr="00FA50A2">
        <w:t>Israel, gestorben ca. 36 n. Chr.</w:t>
      </w:r>
    </w:p>
    <w:p w14:paraId="18D4E44A" w14:textId="77777777" w:rsidR="00975B8D" w:rsidRPr="00975B8D" w:rsidRDefault="00975B8D" w:rsidP="00975B8D">
      <w:pPr>
        <w:rPr>
          <w:b/>
          <w:bCs/>
        </w:rPr>
      </w:pPr>
      <w:r w:rsidRPr="00975B8D">
        <w:rPr>
          <w:b/>
          <w:bCs/>
        </w:rPr>
        <w:t>Flagge Israel:</w:t>
      </w:r>
    </w:p>
    <w:p w14:paraId="3A46AA93" w14:textId="77777777" w:rsidR="00975B8D" w:rsidRPr="00975B8D" w:rsidRDefault="00975B8D" w:rsidP="00975B8D">
      <w:pPr>
        <w:rPr>
          <w:b/>
          <w:bCs/>
        </w:rPr>
      </w:pPr>
      <w:hyperlink r:id="rId22" w:history="1">
        <w:r w:rsidRPr="00975B8D">
          <w:rPr>
            <w:rStyle w:val="Hyperlink"/>
            <w:b/>
            <w:bCs/>
          </w:rPr>
          <w:t>https://upload.wikimedia.org/wikipedia/commons/8/82/Flagge_Israel.jpg</w:t>
        </w:r>
      </w:hyperlink>
    </w:p>
    <w:p w14:paraId="440A8C04" w14:textId="77777777" w:rsidR="00975B8D" w:rsidRPr="00FA50A2" w:rsidRDefault="00975B8D" w:rsidP="00975B8D">
      <w:pPr>
        <w:rPr>
          <w:b/>
          <w:bCs/>
        </w:rPr>
      </w:pPr>
      <w:proofErr w:type="spellStart"/>
      <w:r>
        <w:rPr>
          <w:b/>
          <w:bCs/>
        </w:rPr>
        <w:t>Qr</w:t>
      </w:r>
      <w:proofErr w:type="spellEnd"/>
      <w:r>
        <w:rPr>
          <w:b/>
          <w:bCs/>
        </w:rPr>
        <w:t xml:space="preserve"> – Code </w:t>
      </w:r>
      <w:r w:rsidRPr="00FA50A2">
        <w:rPr>
          <w:b/>
          <w:bCs/>
        </w:rPr>
        <w:t>Lexikon:</w:t>
      </w:r>
    </w:p>
    <w:p w14:paraId="63AA3B49" w14:textId="77777777" w:rsidR="00975B8D" w:rsidRPr="00FA50A2" w:rsidRDefault="00975B8D" w:rsidP="00975B8D">
      <w:pPr>
        <w:rPr>
          <w:b/>
          <w:bCs/>
        </w:rPr>
      </w:pPr>
      <w:hyperlink r:id="rId23" w:history="1">
        <w:r w:rsidRPr="00FA50A2">
          <w:rPr>
            <w:rStyle w:val="Hyperlink"/>
            <w:b/>
            <w:bCs/>
          </w:rPr>
          <w:t>https://www.heiligenlexikon.de/BiographienS/Stephanus.htm</w:t>
        </w:r>
      </w:hyperlink>
    </w:p>
    <w:p w14:paraId="14B14473" w14:textId="77777777" w:rsidR="00975B8D" w:rsidRPr="00FA50A2" w:rsidRDefault="00975B8D" w:rsidP="00975B8D">
      <w:pPr>
        <w:rPr>
          <w:b/>
          <w:bCs/>
        </w:rPr>
      </w:pPr>
      <w:r w:rsidRPr="00FA50A2">
        <w:rPr>
          <w:b/>
          <w:bCs/>
          <w:noProof/>
        </w:rPr>
        <w:drawing>
          <wp:inline distT="0" distB="0" distL="0" distR="0" wp14:anchorId="6F9BBCF3" wp14:editId="44ACB9ED">
            <wp:extent cx="1038225" cy="1051003"/>
            <wp:effectExtent l="0" t="0" r="0" b="0"/>
            <wp:docPr id="1391642211" name="Grafik 1" descr="Ein Bild, das Muster, Quadrat, Pixel, Kreuzworträtsel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642211" name="Grafik 1" descr="Ein Bild, das Muster, Quadrat, Pixel, Kreuzworträtsel enthält.&#10;&#10;KI-generierte Inhalte können fehlerhaft sein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40815" cy="105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1D580" w14:textId="77777777" w:rsidR="00975B8D" w:rsidRPr="00850220" w:rsidRDefault="00975B8D" w:rsidP="00FE303E">
      <w:pPr>
        <w:pBdr>
          <w:bottom w:val="single" w:sz="6" w:space="1" w:color="auto"/>
        </w:pBdr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14:paraId="7B0B269C" w14:textId="37F968B6" w:rsidR="006002E5" w:rsidRPr="006002E5" w:rsidRDefault="006002E5" w:rsidP="006002E5">
      <w:pPr>
        <w:rPr>
          <w:b/>
          <w:bCs/>
        </w:rPr>
      </w:pPr>
      <w:r w:rsidRPr="006002E5">
        <w:rPr>
          <w:b/>
          <w:bCs/>
        </w:rPr>
        <w:t>Nikolaus von Myra</w:t>
      </w:r>
    </w:p>
    <w:p w14:paraId="11DAC4E8" w14:textId="77777777" w:rsidR="006D6F37" w:rsidRPr="00250D51" w:rsidRDefault="006D6F37" w:rsidP="002D4C66">
      <w:pPr>
        <w:rPr>
          <w:b/>
          <w:bCs/>
        </w:rPr>
      </w:pPr>
      <w:r w:rsidRPr="00250D51">
        <w:rPr>
          <w:b/>
          <w:bCs/>
        </w:rPr>
        <w:t>Bild Nikolaus:</w:t>
      </w:r>
    </w:p>
    <w:p w14:paraId="6058ECC2" w14:textId="6E1DB277" w:rsidR="00250D51" w:rsidRDefault="00250D51" w:rsidP="002D4C66">
      <w:hyperlink r:id="rId25" w:history="1">
        <w:r w:rsidRPr="000A0DA1">
          <w:rPr>
            <w:rStyle w:val="Hyperlink"/>
          </w:rPr>
          <w:t>https://upload.wikimedia.org/wikipedia/commons/6/6d/Gregor_Erhart_Heiliger_Nikolaus_1501-3.jpg</w:t>
        </w:r>
      </w:hyperlink>
    </w:p>
    <w:p w14:paraId="3117DAA3" w14:textId="55029D49" w:rsidR="002D4C66" w:rsidRPr="002D4C66" w:rsidRDefault="006002E5" w:rsidP="002D4C66">
      <w:pPr>
        <w:rPr>
          <w:b/>
          <w:bCs/>
        </w:rPr>
      </w:pPr>
      <w:r w:rsidRPr="006002E5">
        <w:br/>
      </w:r>
      <w:r w:rsidR="002D4C66" w:rsidRPr="002D4C66">
        <w:rPr>
          <w:b/>
          <w:bCs/>
        </w:rPr>
        <w:t>Motto:</w:t>
      </w:r>
      <w:r w:rsidR="002D4C66">
        <w:rPr>
          <w:b/>
          <w:bCs/>
        </w:rPr>
        <w:t xml:space="preserve"> </w:t>
      </w:r>
      <w:r w:rsidR="002D4C66" w:rsidRPr="002D4C66">
        <w:rPr>
          <w:b/>
          <w:bCs/>
        </w:rPr>
        <w:t>Teilen macht stark!</w:t>
      </w:r>
    </w:p>
    <w:p w14:paraId="44CBF960" w14:textId="2C52C9C2" w:rsidR="006D6F37" w:rsidRPr="006D6F37" w:rsidRDefault="002D4C66" w:rsidP="006D6F37">
      <w:r w:rsidRPr="002D4C66">
        <w:rPr>
          <w:b/>
          <w:bCs/>
        </w:rPr>
        <w:t>Leben:</w:t>
      </w:r>
      <w:r w:rsidRPr="002D4C66">
        <w:rPr>
          <w:b/>
          <w:bCs/>
        </w:rPr>
        <w:br/>
      </w:r>
      <w:r w:rsidR="006D6F37" w:rsidRPr="006D6F37">
        <w:t xml:space="preserve">Nikolaus war Bischof von Myra </w:t>
      </w:r>
      <w:r w:rsidR="006D6F37" w:rsidRPr="006D6F37">
        <w:t xml:space="preserve">(Türkei). </w:t>
      </w:r>
      <w:r w:rsidR="006D6F37" w:rsidRPr="006D6F37">
        <w:t xml:space="preserve">Nikolaus </w:t>
      </w:r>
      <w:r w:rsidR="006D6F37" w:rsidRPr="006D6F37">
        <w:t>ist</w:t>
      </w:r>
      <w:r w:rsidR="006D6F37" w:rsidRPr="006D6F37">
        <w:t xml:space="preserve"> bekannt für seine Hilfsbereitschaft, besonders gegenüber Armen und Kindern. </w:t>
      </w:r>
      <w:r w:rsidR="006D6F37" w:rsidRPr="006D6F37">
        <w:t xml:space="preserve"> </w:t>
      </w:r>
      <w:r w:rsidR="006D6F37" w:rsidRPr="006D6F37">
        <w:t xml:space="preserve">Viele Geschichten berichten, wie er heimlich Menschen </w:t>
      </w:r>
      <w:r w:rsidR="006D6F37" w:rsidRPr="006D6F37">
        <w:t xml:space="preserve">in </w:t>
      </w:r>
      <w:r w:rsidR="006D6F37" w:rsidRPr="006D6F37">
        <w:t xml:space="preserve">Not </w:t>
      </w:r>
      <w:r w:rsidR="006D6F37" w:rsidRPr="006D6F37">
        <w:t>unterstützte</w:t>
      </w:r>
      <w:r w:rsidR="006D6F37" w:rsidRPr="006D6F37">
        <w:t>.</w:t>
      </w:r>
    </w:p>
    <w:p w14:paraId="49971062" w14:textId="513985DA" w:rsidR="002D4C66" w:rsidRPr="002D4C66" w:rsidRDefault="006D6F37" w:rsidP="006D6F37">
      <w:r w:rsidRPr="006D6F37">
        <w:t xml:space="preserve">Gedenktag: </w:t>
      </w:r>
      <w:r w:rsidR="002D4C66" w:rsidRPr="002D4C66">
        <w:t>6. Dezember</w:t>
      </w:r>
    </w:p>
    <w:p w14:paraId="435C6820" w14:textId="77777777" w:rsidR="002D4C66" w:rsidRPr="002D4C66" w:rsidRDefault="002D4C66" w:rsidP="002D4C66">
      <w:r w:rsidRPr="002D4C66">
        <w:rPr>
          <w:b/>
          <w:bCs/>
        </w:rPr>
        <w:t>Darstellung:</w:t>
      </w:r>
      <w:r w:rsidRPr="002D4C66">
        <w:rPr>
          <w:b/>
          <w:bCs/>
        </w:rPr>
        <w:br/>
      </w:r>
      <w:r w:rsidRPr="002D4C66">
        <w:t>Mit Bischofsmütze und Stab, oft mit drei goldenen Kugeln oder Kindern.</w:t>
      </w:r>
    </w:p>
    <w:p w14:paraId="685A7D0F" w14:textId="4B137C60" w:rsidR="002D4C66" w:rsidRDefault="002D4C66" w:rsidP="002D4C66">
      <w:r w:rsidRPr="006002E5">
        <w:t>Türkei, ca. 2</w:t>
      </w:r>
      <w:r>
        <w:t>8</w:t>
      </w:r>
      <w:r w:rsidRPr="006002E5">
        <w:t>0–343</w:t>
      </w:r>
    </w:p>
    <w:p w14:paraId="727C9637" w14:textId="77777777" w:rsidR="002D4C66" w:rsidRDefault="002D4C66" w:rsidP="002D4C66">
      <w:r>
        <w:t>Flagge Türkei:</w:t>
      </w:r>
    </w:p>
    <w:p w14:paraId="309BC028" w14:textId="71354CFF" w:rsidR="002D4C66" w:rsidRDefault="002D4C66" w:rsidP="002D4C66">
      <w:hyperlink r:id="rId26" w:history="1">
        <w:r w:rsidRPr="000A0DA1">
          <w:rPr>
            <w:rStyle w:val="Hyperlink"/>
          </w:rPr>
          <w:t>https://de.wikipedia.org/wiki/Flagge_der_T%C3%BCrkei#/media/Datei:Flag_of_Turkey.svg</w:t>
        </w:r>
      </w:hyperlink>
    </w:p>
    <w:p w14:paraId="622781E4" w14:textId="77777777" w:rsidR="002D4C66" w:rsidRDefault="002D4C66" w:rsidP="002D4C66">
      <w:r>
        <w:t>QR – Code Lexikon</w:t>
      </w:r>
    </w:p>
    <w:p w14:paraId="20AEECFC" w14:textId="427CAC9B" w:rsidR="002D4C66" w:rsidRDefault="002D4C66" w:rsidP="002D4C66">
      <w:hyperlink r:id="rId27" w:history="1">
        <w:r w:rsidRPr="000A0DA1">
          <w:rPr>
            <w:rStyle w:val="Hyperlink"/>
          </w:rPr>
          <w:t>https://www.heiligenlexikon.de/BiographienN/Nikolaus_von_Myra.htm</w:t>
        </w:r>
      </w:hyperlink>
    </w:p>
    <w:p w14:paraId="71C63B43" w14:textId="77777777" w:rsidR="002D4C66" w:rsidRDefault="002D4C66" w:rsidP="002D4C66">
      <w:r w:rsidRPr="002D4C66">
        <w:drawing>
          <wp:inline distT="0" distB="0" distL="0" distR="0" wp14:anchorId="5CDC70A0" wp14:editId="0FD98A90">
            <wp:extent cx="1143000" cy="1152323"/>
            <wp:effectExtent l="0" t="0" r="0" b="0"/>
            <wp:docPr id="1262378410" name="Grafik 1" descr="Ein Bild, das Muster, nähen, Pixel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378410" name="Grafik 1" descr="Ein Bild, das Muster, nähen, Pixel enthält.&#10;&#10;KI-generierte Inhalte können fehlerhaft sein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150091" cy="1159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99839" w14:textId="77777777" w:rsidR="002D4C66" w:rsidRPr="006002E5" w:rsidRDefault="002D4C66" w:rsidP="002D4C66"/>
    <w:p w14:paraId="3E7BA894" w14:textId="77777777" w:rsidR="006002E5" w:rsidRDefault="006002E5"/>
    <w:sectPr w:rsidR="006002E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07027"/>
    <w:multiLevelType w:val="multilevel"/>
    <w:tmpl w:val="BE821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A10F23"/>
    <w:multiLevelType w:val="multilevel"/>
    <w:tmpl w:val="C3DEC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4848898">
    <w:abstractNumId w:val="1"/>
  </w:num>
  <w:num w:numId="2" w16cid:durableId="1425498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E5B"/>
    <w:rsid w:val="00250D51"/>
    <w:rsid w:val="00257E5E"/>
    <w:rsid w:val="002D4C66"/>
    <w:rsid w:val="006002E5"/>
    <w:rsid w:val="006C4C51"/>
    <w:rsid w:val="006D6F37"/>
    <w:rsid w:val="00700F64"/>
    <w:rsid w:val="00727A7E"/>
    <w:rsid w:val="00764375"/>
    <w:rsid w:val="00802F06"/>
    <w:rsid w:val="00850220"/>
    <w:rsid w:val="00886E5B"/>
    <w:rsid w:val="008A38B8"/>
    <w:rsid w:val="00975B8D"/>
    <w:rsid w:val="009A0763"/>
    <w:rsid w:val="009B4D0D"/>
    <w:rsid w:val="00B3360A"/>
    <w:rsid w:val="00C30A18"/>
    <w:rsid w:val="00CE23BA"/>
    <w:rsid w:val="00D535B8"/>
    <w:rsid w:val="00EE01D7"/>
    <w:rsid w:val="00FA50A2"/>
    <w:rsid w:val="00FE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2BF57"/>
  <w15:chartTrackingRefBased/>
  <w15:docId w15:val="{D38CE002-74FD-4B55-B85A-53DBED195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535B8"/>
  </w:style>
  <w:style w:type="paragraph" w:styleId="berschrift1">
    <w:name w:val="heading 1"/>
    <w:basedOn w:val="Standard"/>
    <w:next w:val="Standard"/>
    <w:link w:val="berschrift1Zchn"/>
    <w:uiPriority w:val="9"/>
    <w:qFormat/>
    <w:rsid w:val="00886E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86E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86E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86E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86E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86E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86E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86E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86E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86E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86E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86E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86E5B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86E5B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86E5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86E5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86E5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86E5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86E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86E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86E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86E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86E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86E5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86E5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86E5B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86E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86E5B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86E5B"/>
    <w:rPr>
      <w:b/>
      <w:bCs/>
      <w:smallCaps/>
      <w:color w:val="2F5496" w:themeColor="accent1" w:themeShade="BF"/>
      <w:spacing w:val="5"/>
    </w:rPr>
  </w:style>
  <w:style w:type="paragraph" w:customStyle="1" w:styleId="paragraph">
    <w:name w:val="paragraph"/>
    <w:basedOn w:val="Standard"/>
    <w:rsid w:val="00886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eop">
    <w:name w:val="eop"/>
    <w:basedOn w:val="Absatz-Standardschriftart"/>
    <w:rsid w:val="00886E5B"/>
  </w:style>
  <w:style w:type="character" w:customStyle="1" w:styleId="normaltextrun">
    <w:name w:val="normaltextrun"/>
    <w:basedOn w:val="Absatz-Standardschriftart"/>
    <w:rsid w:val="00886E5B"/>
  </w:style>
  <w:style w:type="character" w:customStyle="1" w:styleId="wacimagecontainer">
    <w:name w:val="wacimagecontainer"/>
    <w:basedOn w:val="Absatz-Standardschriftart"/>
    <w:rsid w:val="00886E5B"/>
  </w:style>
  <w:style w:type="character" w:styleId="Hyperlink">
    <w:name w:val="Hyperlink"/>
    <w:basedOn w:val="Absatz-Standardschriftart"/>
    <w:uiPriority w:val="99"/>
    <w:unhideWhenUsed/>
    <w:rsid w:val="00886E5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86E5B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2D4C6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9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pload.wikimedia.org/wikipedia/commons/c/c2/Therese_von_Lisieux.jpg" TargetMode="External"/><Relationship Id="rId13" Type="http://schemas.openxmlformats.org/officeDocument/2006/relationships/hyperlink" Target="https://upload.wikimedia.org/wikipedia/commons/4/49/Pope_John_XXIII_-_1959.jpg" TargetMode="External"/><Relationship Id="rId18" Type="http://schemas.openxmlformats.org/officeDocument/2006/relationships/hyperlink" Target="https://upload.wikimedia.org/wikipedia/commons/8/88/Flag_of_Austria_%28state%29.svg" TargetMode="External"/><Relationship Id="rId26" Type="http://schemas.openxmlformats.org/officeDocument/2006/relationships/hyperlink" Target="https://de.wikipedia.org/wiki/Flagge_der_T%C3%BCrkei#/media/Datei:Flag_of_Turkey.sv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eiligenlexikon.de/Fotos/Stephanus.jpg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hyperlink" Target="https://upload.wikimedia.org/wikipedia/commons/thumb/6/6a/Saint_Florian_by_Franz_Weiss%2C_fire_station%2C_Fischbach%2C_Styria.jpg/960px-Saint_Florian_by_Franz_Weiss%2C_fire_station%2C_Fischbach%2C_Styria.jpg" TargetMode="External"/><Relationship Id="rId25" Type="http://schemas.openxmlformats.org/officeDocument/2006/relationships/hyperlink" Target="https://upload.wikimedia.org/wikipedia/commons/6/6d/Gregor_Erhart_Heiliger_Nikolaus_1501-3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e.wikipedia.org/wiki/Flagge_Frankreichs" TargetMode="External"/><Relationship Id="rId11" Type="http://schemas.openxmlformats.org/officeDocument/2006/relationships/hyperlink" Target="https://www.heiligenlexikon.de/BiographienT/Therese_von_Lisieux.htm" TargetMode="External"/><Relationship Id="rId24" Type="http://schemas.openxmlformats.org/officeDocument/2006/relationships/image" Target="media/image5.png"/><Relationship Id="rId5" Type="http://schemas.openxmlformats.org/officeDocument/2006/relationships/hyperlink" Target="https://upload.wikimedia.org/wikipedia/commons/thumb/4/45/Saint_Martin_partageant_son_manteau_avec_un_mendiant_par_Fran%C3%A7ois_Joseph_Thomas_De_Backer_%281842%29.tif/lossy-page1-851px-Saint_Martin_partageant_son_manteau_avec_un_mendiant_par_Fran%C3%A7ois_Joseph_Thomas_De_Backer_%281842%29.tif.jpg" TargetMode="External"/><Relationship Id="rId15" Type="http://schemas.openxmlformats.org/officeDocument/2006/relationships/hyperlink" Target="https://www.heiligenlexikon.de/BiographienJ/Johannes_XXIII.html" TargetMode="External"/><Relationship Id="rId23" Type="http://schemas.openxmlformats.org/officeDocument/2006/relationships/hyperlink" Target="https://www.heiligenlexikon.de/BiographienS/Stephanus.htm" TargetMode="External"/><Relationship Id="rId28" Type="http://schemas.openxmlformats.org/officeDocument/2006/relationships/image" Target="media/image6.png"/><Relationship Id="rId10" Type="http://schemas.openxmlformats.org/officeDocument/2006/relationships/hyperlink" Target="https://de.wikipedia.org/wiki/Flagge_Frankreichs" TargetMode="External"/><Relationship Id="rId19" Type="http://schemas.openxmlformats.org/officeDocument/2006/relationships/hyperlink" Target="https://www.heiligenlexikon.de/BiographienF/Floria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iligenlexikon.de/Fotos/Therese_von_Lisieux12.jpg" TargetMode="External"/><Relationship Id="rId14" Type="http://schemas.openxmlformats.org/officeDocument/2006/relationships/hyperlink" Target="https://de.wikipedia.org/wiki/Flagge_Italiens" TargetMode="External"/><Relationship Id="rId22" Type="http://schemas.openxmlformats.org/officeDocument/2006/relationships/hyperlink" Target="https://upload.wikimedia.org/wikipedia/commons/8/82/Flagge_Israel.jpg" TargetMode="External"/><Relationship Id="rId27" Type="http://schemas.openxmlformats.org/officeDocument/2006/relationships/hyperlink" Target="https://www.heiligenlexikon.de/BiographienN/Nikolaus_von_Myra.ht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913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WIESLER Evelyn</dc:creator>
  <cp:keywords/>
  <dc:description/>
  <cp:lastModifiedBy>WIESLER Evelyn</cp:lastModifiedBy>
  <cp:revision>2</cp:revision>
  <dcterms:created xsi:type="dcterms:W3CDTF">2025-09-05T08:34:00Z</dcterms:created>
  <dcterms:modified xsi:type="dcterms:W3CDTF">2025-09-05T08:34:00Z</dcterms:modified>
</cp:coreProperties>
</file>